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34" w:rsidRPr="0082182F" w:rsidRDefault="003E08E4" w:rsidP="005115ED">
      <w:pPr>
        <w:jc w:val="right"/>
        <w:rPr>
          <w:rFonts w:cstheme="minorHAnsi"/>
          <w:b/>
          <w:i/>
          <w:color w:val="000000" w:themeColor="text1"/>
          <w:sz w:val="22"/>
          <w:szCs w:val="22"/>
        </w:rPr>
      </w:pPr>
      <w:r w:rsidRPr="0082182F">
        <w:rPr>
          <w:rFonts w:cstheme="minorHAnsi"/>
          <w:b/>
          <w:i/>
          <w:color w:val="000000" w:themeColor="text1"/>
          <w:sz w:val="22"/>
          <w:szCs w:val="22"/>
        </w:rPr>
        <w:t>Załącznik nr</w:t>
      </w:r>
      <w:r w:rsidR="00123934" w:rsidRPr="0082182F">
        <w:rPr>
          <w:rFonts w:cstheme="minorHAnsi"/>
          <w:b/>
          <w:i/>
          <w:color w:val="000000" w:themeColor="text1"/>
          <w:sz w:val="22"/>
          <w:szCs w:val="22"/>
        </w:rPr>
        <w:t xml:space="preserve"> </w:t>
      </w:r>
      <w:r w:rsidR="005115ED" w:rsidRPr="0082182F">
        <w:rPr>
          <w:rFonts w:cstheme="minorHAnsi"/>
          <w:b/>
          <w:i/>
          <w:color w:val="000000" w:themeColor="text1"/>
          <w:sz w:val="22"/>
          <w:szCs w:val="22"/>
        </w:rPr>
        <w:t>2</w:t>
      </w:r>
      <w:r w:rsidR="00123934" w:rsidRPr="0082182F">
        <w:rPr>
          <w:rFonts w:cstheme="minorHAnsi"/>
          <w:b/>
          <w:i/>
          <w:color w:val="000000" w:themeColor="text1"/>
          <w:sz w:val="22"/>
          <w:szCs w:val="22"/>
        </w:rPr>
        <w:t xml:space="preserve"> do regulaminu programu „Kultura w drodze”</w:t>
      </w:r>
    </w:p>
    <w:p w:rsidR="00123934" w:rsidRPr="0082182F" w:rsidRDefault="00123934" w:rsidP="00D66C69">
      <w:pPr>
        <w:rPr>
          <w:rFonts w:cstheme="minorHAnsi"/>
          <w:color w:val="000000" w:themeColor="text1"/>
          <w:sz w:val="22"/>
          <w:szCs w:val="22"/>
        </w:rPr>
      </w:pPr>
    </w:p>
    <w:p w:rsidR="005D7D33" w:rsidRPr="0082182F" w:rsidRDefault="00123934" w:rsidP="00D66C69">
      <w:pPr>
        <w:rPr>
          <w:rFonts w:cstheme="minorHAnsi"/>
          <w:color w:val="000000" w:themeColor="text1"/>
          <w:sz w:val="22"/>
          <w:szCs w:val="22"/>
        </w:rPr>
      </w:pPr>
      <w:r w:rsidRPr="0082182F">
        <w:rPr>
          <w:rFonts w:cstheme="minorHAnsi"/>
          <w:color w:val="000000" w:themeColor="text1"/>
          <w:sz w:val="22"/>
          <w:szCs w:val="22"/>
        </w:rPr>
        <w:t>Lista prezentacji artystycznych:</w:t>
      </w:r>
      <w:r w:rsidR="005D7D33" w:rsidRPr="0082182F">
        <w:rPr>
          <w:rFonts w:cstheme="minorHAnsi"/>
          <w:color w:val="000000" w:themeColor="text1"/>
          <w:sz w:val="22"/>
          <w:szCs w:val="22"/>
        </w:rPr>
        <w:t xml:space="preserve"> Kultura w drodze 2025</w:t>
      </w:r>
    </w:p>
    <w:p w:rsidR="005D7D33" w:rsidRPr="0082182F" w:rsidRDefault="005D7D33" w:rsidP="00D66C69">
      <w:pPr>
        <w:rPr>
          <w:rFonts w:cstheme="minorHAnsi"/>
          <w:color w:val="000000" w:themeColor="text1"/>
          <w:sz w:val="22"/>
          <w:szCs w:val="22"/>
        </w:rPr>
      </w:pPr>
    </w:p>
    <w:tbl>
      <w:tblPr>
        <w:tblStyle w:val="Tabela-Siatka"/>
        <w:tblW w:w="14467" w:type="dxa"/>
        <w:tblLayout w:type="fixed"/>
        <w:tblLook w:val="04A0" w:firstRow="1" w:lastRow="0" w:firstColumn="1" w:lastColumn="0" w:noHBand="0" w:noVBand="1"/>
      </w:tblPr>
      <w:tblGrid>
        <w:gridCol w:w="1175"/>
        <w:gridCol w:w="1328"/>
        <w:gridCol w:w="3799"/>
        <w:gridCol w:w="1043"/>
        <w:gridCol w:w="1245"/>
        <w:gridCol w:w="1262"/>
        <w:gridCol w:w="1321"/>
        <w:gridCol w:w="3294"/>
      </w:tblGrid>
      <w:tr w:rsidR="0082182F" w:rsidRPr="0082182F" w:rsidTr="006D0047">
        <w:trPr>
          <w:trHeight w:val="844"/>
        </w:trPr>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Nazwa instytucji</w:t>
            </w:r>
          </w:p>
        </w:tc>
        <w:tc>
          <w:tcPr>
            <w:tcW w:w="1328"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Tytuł prezentacji</w:t>
            </w:r>
          </w:p>
        </w:tc>
        <w:tc>
          <w:tcPr>
            <w:tcW w:w="3799"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Krótki opis prezentacji</w:t>
            </w:r>
          </w:p>
        </w:tc>
        <w:tc>
          <w:tcPr>
            <w:tcW w:w="1043"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Koszt prezentacji</w:t>
            </w:r>
            <w:r w:rsidR="000353E7" w:rsidRPr="0082182F">
              <w:rPr>
                <w:rFonts w:cstheme="minorHAnsi"/>
                <w:b/>
                <w:color w:val="000000" w:themeColor="text1"/>
                <w:sz w:val="22"/>
                <w:szCs w:val="22"/>
              </w:rPr>
              <w:t xml:space="preserve"> brutto</w:t>
            </w:r>
          </w:p>
        </w:tc>
        <w:tc>
          <w:tcPr>
            <w:tcW w:w="124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Liczba wykonawców</w:t>
            </w:r>
          </w:p>
        </w:tc>
        <w:tc>
          <w:tcPr>
            <w:tcW w:w="1262"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Liczba osób obsługi prezentacji</w:t>
            </w:r>
          </w:p>
        </w:tc>
        <w:tc>
          <w:tcPr>
            <w:tcW w:w="1321"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Dostępne terminy prezentacji</w:t>
            </w:r>
          </w:p>
        </w:tc>
        <w:tc>
          <w:tcPr>
            <w:tcW w:w="3294" w:type="dxa"/>
          </w:tcPr>
          <w:p w:rsidR="00B4715C" w:rsidRPr="0082182F" w:rsidRDefault="003E08E4" w:rsidP="00D66C69">
            <w:pPr>
              <w:rPr>
                <w:rFonts w:cstheme="minorHAnsi"/>
                <w:b/>
                <w:color w:val="000000" w:themeColor="text1"/>
                <w:sz w:val="22"/>
                <w:szCs w:val="22"/>
              </w:rPr>
            </w:pPr>
            <w:r w:rsidRPr="0082182F">
              <w:rPr>
                <w:rFonts w:cstheme="minorHAnsi"/>
                <w:b/>
                <w:color w:val="000000" w:themeColor="text1"/>
                <w:sz w:val="22"/>
                <w:szCs w:val="22"/>
              </w:rPr>
              <w:t>Minimalne wymagania techniczne</w:t>
            </w:r>
          </w:p>
        </w:tc>
      </w:tr>
      <w:tr w:rsidR="0082182F" w:rsidRPr="0082182F" w:rsidTr="006D0047">
        <w:trPr>
          <w:trHeight w:val="741"/>
        </w:trPr>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Orkiestra Kameralna Polskiego Radia Amadeus</w:t>
            </w:r>
          </w:p>
        </w:tc>
        <w:tc>
          <w:tcPr>
            <w:tcW w:w="1328" w:type="dxa"/>
          </w:tcPr>
          <w:p w:rsidR="00B4715C" w:rsidRPr="0082182F" w:rsidRDefault="000B57F3" w:rsidP="00D66C69">
            <w:pPr>
              <w:rPr>
                <w:rFonts w:cstheme="minorHAnsi"/>
                <w:color w:val="000000" w:themeColor="text1"/>
                <w:sz w:val="22"/>
                <w:szCs w:val="22"/>
              </w:rPr>
            </w:pPr>
            <w:r w:rsidRPr="0082182F">
              <w:rPr>
                <w:rFonts w:cstheme="minorHAnsi"/>
                <w:color w:val="000000" w:themeColor="text1"/>
                <w:sz w:val="22"/>
                <w:szCs w:val="22"/>
              </w:rPr>
              <w:t>Opowieści Enigmy</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 „Wariacje Enigma” Edwarda </w:t>
            </w:r>
            <w:r w:rsidR="003E08E4" w:rsidRPr="0082182F">
              <w:rPr>
                <w:rFonts w:cstheme="minorHAnsi"/>
                <w:color w:val="000000" w:themeColor="text1"/>
                <w:sz w:val="22"/>
                <w:szCs w:val="22"/>
              </w:rPr>
              <w:t>Elgara - każda</w:t>
            </w:r>
            <w:r w:rsidRPr="0082182F">
              <w:rPr>
                <w:rFonts w:cstheme="minorHAnsi"/>
                <w:color w:val="000000" w:themeColor="text1"/>
                <w:sz w:val="22"/>
                <w:szCs w:val="22"/>
              </w:rPr>
              <w:t xml:space="preserve"> z 14 wariacji, będąca muzycznym portretem przyjaciół kompozytora, zostaje wzbogacona o teatralną narrację w inter</w:t>
            </w:r>
            <w:r w:rsidR="001C0335" w:rsidRPr="0082182F">
              <w:rPr>
                <w:rFonts w:cstheme="minorHAnsi"/>
                <w:color w:val="000000" w:themeColor="text1"/>
                <w:sz w:val="22"/>
                <w:szCs w:val="22"/>
              </w:rPr>
              <w:t xml:space="preserve">pretacji aktora Kacpra Bocka. </w:t>
            </w:r>
            <w:r w:rsidRPr="0082182F">
              <w:rPr>
                <w:rFonts w:cstheme="minorHAnsi"/>
                <w:color w:val="000000" w:themeColor="text1"/>
                <w:sz w:val="22"/>
                <w:szCs w:val="22"/>
              </w:rPr>
              <w:t xml:space="preserve">Monologi inspirowane charakterem poszczególnych wariacji tworzą poetycki dialog z muzyką, odkrywając na nowo ich symbolikę i zgłębiając relacje międzyludzkie oraz uniwersalne emocje towarzyszące </w:t>
            </w:r>
            <w:r w:rsidR="00F00264" w:rsidRPr="0082182F">
              <w:rPr>
                <w:rFonts w:cstheme="minorHAnsi"/>
                <w:color w:val="000000" w:themeColor="text1"/>
                <w:sz w:val="22"/>
                <w:szCs w:val="22"/>
              </w:rPr>
              <w:t xml:space="preserve">życiu. </w:t>
            </w:r>
            <w:r w:rsidR="00F00264" w:rsidRPr="0082182F">
              <w:rPr>
                <w:rFonts w:cstheme="minorHAnsi"/>
                <w:color w:val="000000" w:themeColor="text1"/>
                <w:sz w:val="22"/>
                <w:szCs w:val="22"/>
              </w:rPr>
              <w:br/>
            </w:r>
            <w:r w:rsidRPr="0082182F">
              <w:rPr>
                <w:rFonts w:cstheme="minorHAnsi"/>
                <w:color w:val="000000" w:themeColor="text1"/>
                <w:sz w:val="22"/>
                <w:szCs w:val="22"/>
              </w:rPr>
              <w:t>Program:</w:t>
            </w:r>
            <w:r w:rsidRPr="0082182F">
              <w:rPr>
                <w:rFonts w:cstheme="minorHAnsi"/>
                <w:color w:val="000000" w:themeColor="text1"/>
                <w:sz w:val="22"/>
                <w:szCs w:val="22"/>
              </w:rPr>
              <w:br/>
              <w:t>Edgar Elgar - Wariacje Enigma Op. 36</w:t>
            </w:r>
            <w:r w:rsidRPr="0082182F">
              <w:rPr>
                <w:rFonts w:cstheme="minorHAnsi"/>
                <w:color w:val="000000" w:themeColor="text1"/>
                <w:sz w:val="22"/>
                <w:szCs w:val="22"/>
              </w:rPr>
              <w:br/>
              <w:t xml:space="preserve">Giovanni </w:t>
            </w:r>
            <w:proofErr w:type="spellStart"/>
            <w:r w:rsidRPr="0082182F">
              <w:rPr>
                <w:rFonts w:cstheme="minorHAnsi"/>
                <w:color w:val="000000" w:themeColor="text1"/>
                <w:sz w:val="22"/>
                <w:szCs w:val="22"/>
              </w:rPr>
              <w:t>Bottesini</w:t>
            </w:r>
            <w:proofErr w:type="spellEnd"/>
            <w:r w:rsidRPr="0082182F">
              <w:rPr>
                <w:rFonts w:cstheme="minorHAnsi"/>
                <w:color w:val="000000" w:themeColor="text1"/>
                <w:sz w:val="22"/>
                <w:szCs w:val="22"/>
              </w:rPr>
              <w:t xml:space="preserve"> - Grand duo </w:t>
            </w:r>
            <w:proofErr w:type="spellStart"/>
            <w:r w:rsidRPr="0082182F">
              <w:rPr>
                <w:rFonts w:cstheme="minorHAnsi"/>
                <w:color w:val="000000" w:themeColor="text1"/>
                <w:sz w:val="22"/>
                <w:szCs w:val="22"/>
              </w:rPr>
              <w:t>concertante</w:t>
            </w:r>
            <w:proofErr w:type="spellEnd"/>
            <w:r w:rsidRPr="0082182F">
              <w:rPr>
                <w:rFonts w:cstheme="minorHAnsi"/>
                <w:color w:val="000000" w:themeColor="text1"/>
                <w:sz w:val="22"/>
                <w:szCs w:val="22"/>
              </w:rPr>
              <w:t xml:space="preserve"> na skrzypce, kontrabas oraz orkiestrę smyczkową</w:t>
            </w:r>
            <w:r w:rsidRPr="0082182F">
              <w:rPr>
                <w:rFonts w:cstheme="minorHAnsi"/>
                <w:color w:val="000000" w:themeColor="text1"/>
                <w:sz w:val="22"/>
                <w:szCs w:val="22"/>
              </w:rPr>
              <w:br/>
              <w:t>Karol Szymanow</w:t>
            </w:r>
            <w:r w:rsidR="00010BB7" w:rsidRPr="0082182F">
              <w:rPr>
                <w:rFonts w:cstheme="minorHAnsi"/>
                <w:color w:val="000000" w:themeColor="text1"/>
                <w:sz w:val="22"/>
                <w:szCs w:val="22"/>
              </w:rPr>
              <w:t>ski - Etiuda b-moll op. 4 nr 3</w:t>
            </w:r>
            <w:r w:rsidR="00010BB7" w:rsidRPr="0082182F">
              <w:rPr>
                <w:rFonts w:cstheme="minorHAnsi"/>
                <w:color w:val="000000" w:themeColor="text1"/>
                <w:sz w:val="22"/>
                <w:szCs w:val="22"/>
              </w:rPr>
              <w:br/>
            </w:r>
            <w:r w:rsidRPr="0082182F">
              <w:rPr>
                <w:rFonts w:cstheme="minorHAnsi"/>
                <w:color w:val="000000" w:themeColor="text1"/>
                <w:sz w:val="22"/>
                <w:szCs w:val="22"/>
              </w:rPr>
              <w:t>Wykonawcy:</w:t>
            </w:r>
            <w:r w:rsidRPr="0082182F">
              <w:rPr>
                <w:rFonts w:cstheme="minorHAnsi"/>
                <w:color w:val="000000" w:themeColor="text1"/>
                <w:sz w:val="22"/>
                <w:szCs w:val="22"/>
              </w:rPr>
              <w:br/>
              <w:t>-Orkiestra Kameralna Polski</w:t>
            </w:r>
            <w:r w:rsidR="008712F2" w:rsidRPr="0082182F">
              <w:rPr>
                <w:rFonts w:cstheme="minorHAnsi"/>
                <w:color w:val="000000" w:themeColor="text1"/>
                <w:sz w:val="22"/>
                <w:szCs w:val="22"/>
              </w:rPr>
              <w:t>ego Radia Amadeus (22 muzyków)</w:t>
            </w:r>
            <w:r w:rsidR="008712F2" w:rsidRPr="0082182F">
              <w:rPr>
                <w:rFonts w:cstheme="minorHAnsi"/>
                <w:color w:val="000000" w:themeColor="text1"/>
                <w:sz w:val="22"/>
                <w:szCs w:val="22"/>
              </w:rPr>
              <w:br/>
              <w:t xml:space="preserve">-Aktor: Kacper </w:t>
            </w:r>
            <w:proofErr w:type="spellStart"/>
            <w:r w:rsidR="008712F2" w:rsidRPr="0082182F">
              <w:rPr>
                <w:rFonts w:cstheme="minorHAnsi"/>
                <w:color w:val="000000" w:themeColor="text1"/>
                <w:sz w:val="22"/>
                <w:szCs w:val="22"/>
              </w:rPr>
              <w:t>Bocek</w:t>
            </w:r>
            <w:proofErr w:type="spellEnd"/>
            <w:r w:rsidR="008712F2" w:rsidRPr="0082182F">
              <w:rPr>
                <w:rFonts w:cstheme="minorHAnsi"/>
                <w:color w:val="000000" w:themeColor="text1"/>
                <w:sz w:val="22"/>
                <w:szCs w:val="22"/>
              </w:rPr>
              <w:br/>
            </w:r>
            <w:r w:rsidRPr="0082182F">
              <w:rPr>
                <w:rFonts w:cstheme="minorHAnsi"/>
                <w:color w:val="000000" w:themeColor="text1"/>
                <w:sz w:val="22"/>
                <w:szCs w:val="22"/>
              </w:rPr>
              <w:t>-Agnieszka Duczmal/Anna Duczmal-Mróz – dyrygent</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50</w:t>
            </w:r>
            <w:r w:rsidR="008712F2" w:rsidRPr="0082182F">
              <w:rPr>
                <w:rFonts w:cstheme="minorHAnsi"/>
                <w:color w:val="000000" w:themeColor="text1"/>
                <w:sz w:val="22"/>
                <w:szCs w:val="22"/>
              </w:rPr>
              <w:t> </w:t>
            </w:r>
            <w:r w:rsidRPr="0082182F">
              <w:rPr>
                <w:rFonts w:cstheme="minorHAnsi"/>
                <w:color w:val="000000" w:themeColor="text1"/>
                <w:sz w:val="22"/>
                <w:szCs w:val="22"/>
              </w:rPr>
              <w:t>000</w:t>
            </w:r>
            <w:r w:rsidR="008712F2" w:rsidRPr="0082182F">
              <w:rPr>
                <w:rFonts w:cstheme="minorHAnsi"/>
                <w:color w:val="000000" w:themeColor="text1"/>
                <w:sz w:val="22"/>
                <w:szCs w:val="22"/>
              </w:rPr>
              <w:t xml:space="preserve"> </w:t>
            </w:r>
            <w:r w:rsidRPr="0082182F">
              <w:rPr>
                <w:rFonts w:cstheme="minorHAnsi"/>
                <w:color w:val="000000" w:themeColor="text1"/>
                <w:sz w:val="22"/>
                <w:szCs w:val="22"/>
              </w:rPr>
              <w:t>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24 </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2 </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01.03.2</w:t>
            </w:r>
            <w:r w:rsidR="000B57F3" w:rsidRPr="0082182F">
              <w:rPr>
                <w:rFonts w:cstheme="minorHAnsi"/>
                <w:color w:val="000000" w:themeColor="text1"/>
                <w:sz w:val="22"/>
                <w:szCs w:val="22"/>
              </w:rPr>
              <w:t>025</w:t>
            </w:r>
            <w:r w:rsidRPr="0082182F">
              <w:rPr>
                <w:rFonts w:cstheme="minorHAnsi"/>
                <w:color w:val="000000" w:themeColor="text1"/>
                <w:sz w:val="22"/>
                <w:szCs w:val="22"/>
              </w:rPr>
              <w:t>– 31.12.2025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Scena lub przestrzeń dla orkiestry o wymiarach minimum: 6 </w:t>
            </w:r>
            <w:r w:rsidR="008712F2" w:rsidRPr="0082182F">
              <w:rPr>
                <w:rFonts w:cstheme="minorHAnsi"/>
                <w:color w:val="000000" w:themeColor="text1"/>
                <w:sz w:val="22"/>
                <w:szCs w:val="22"/>
              </w:rPr>
              <w:t xml:space="preserve">m głębokości, 8 m szerokości. </w:t>
            </w:r>
            <w:r w:rsidR="008712F2" w:rsidRPr="0082182F">
              <w:rPr>
                <w:rFonts w:cstheme="minorHAnsi"/>
                <w:color w:val="000000" w:themeColor="text1"/>
                <w:sz w:val="22"/>
                <w:szCs w:val="22"/>
              </w:rPr>
              <w:br/>
            </w:r>
            <w:r w:rsidRPr="0082182F">
              <w:rPr>
                <w:rFonts w:cstheme="minorHAnsi"/>
                <w:color w:val="000000" w:themeColor="text1"/>
                <w:sz w:val="22"/>
                <w:szCs w:val="22"/>
              </w:rPr>
              <w:t xml:space="preserve">Oświetlenie sceny dla przestrzeni dla orkiestry, mikrofon na statywie. Garderoby dla muzyków, z podziałem na damskie i męskie. </w:t>
            </w:r>
            <w:r w:rsidRPr="0082182F">
              <w:rPr>
                <w:rFonts w:cstheme="minorHAnsi"/>
                <w:color w:val="000000" w:themeColor="text1"/>
                <w:sz w:val="22"/>
                <w:szCs w:val="22"/>
              </w:rPr>
              <w:br/>
              <w:t>Pokój dl</w:t>
            </w:r>
            <w:r w:rsidR="008712F2" w:rsidRPr="0082182F">
              <w:rPr>
                <w:rFonts w:cstheme="minorHAnsi"/>
                <w:color w:val="000000" w:themeColor="text1"/>
                <w:sz w:val="22"/>
                <w:szCs w:val="22"/>
              </w:rPr>
              <w:t xml:space="preserve">a dyrygentki oraz dla aktora. </w:t>
            </w:r>
            <w:r w:rsidR="008712F2" w:rsidRPr="0082182F">
              <w:rPr>
                <w:rFonts w:cstheme="minorHAnsi"/>
                <w:color w:val="000000" w:themeColor="text1"/>
                <w:sz w:val="22"/>
                <w:szCs w:val="22"/>
              </w:rPr>
              <w:br/>
            </w:r>
            <w:r w:rsidRPr="0082182F">
              <w:rPr>
                <w:rFonts w:cstheme="minorHAnsi"/>
                <w:color w:val="000000" w:themeColor="text1"/>
                <w:sz w:val="22"/>
                <w:szCs w:val="22"/>
              </w:rPr>
              <w:t>Więcej informacji można uzyskać pisząc na adres: impresariat@amadeus.pl</w:t>
            </w:r>
          </w:p>
        </w:tc>
      </w:tr>
      <w:tr w:rsidR="0082182F" w:rsidRPr="0082182F" w:rsidTr="006D0047">
        <w:trPr>
          <w:trHeight w:val="741"/>
        </w:trPr>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Orkiestra Kameralna Polskiego Radia Amadeus</w:t>
            </w:r>
          </w:p>
        </w:tc>
        <w:tc>
          <w:tcPr>
            <w:tcW w:w="1328" w:type="dxa"/>
          </w:tcPr>
          <w:p w:rsidR="00B4715C" w:rsidRPr="0082182F" w:rsidRDefault="000B57F3" w:rsidP="00D66C69">
            <w:pPr>
              <w:rPr>
                <w:rFonts w:cstheme="minorHAnsi"/>
                <w:color w:val="000000" w:themeColor="text1"/>
                <w:sz w:val="22"/>
                <w:szCs w:val="22"/>
              </w:rPr>
            </w:pPr>
            <w:r w:rsidRPr="0082182F">
              <w:rPr>
                <w:rFonts w:cstheme="minorHAnsi"/>
                <w:color w:val="000000" w:themeColor="text1"/>
                <w:sz w:val="22"/>
                <w:szCs w:val="22"/>
              </w:rPr>
              <w:t>Smyczkiem z Tatr do Andaluzji</w:t>
            </w:r>
          </w:p>
        </w:tc>
        <w:tc>
          <w:tcPr>
            <w:tcW w:w="3799" w:type="dxa"/>
          </w:tcPr>
          <w:p w:rsidR="00761647" w:rsidRPr="0082182F" w:rsidRDefault="005A7F71" w:rsidP="00D66C69">
            <w:pPr>
              <w:rPr>
                <w:rFonts w:cstheme="minorHAnsi"/>
                <w:color w:val="000000" w:themeColor="text1"/>
                <w:sz w:val="22"/>
                <w:szCs w:val="22"/>
              </w:rPr>
            </w:pPr>
            <w:r w:rsidRPr="0082182F">
              <w:rPr>
                <w:rFonts w:cstheme="minorHAnsi"/>
                <w:color w:val="000000" w:themeColor="text1"/>
                <w:sz w:val="22"/>
                <w:szCs w:val="22"/>
              </w:rPr>
              <w:t>M</w:t>
            </w:r>
            <w:r w:rsidR="00B4715C" w:rsidRPr="0082182F">
              <w:rPr>
                <w:rFonts w:cstheme="minorHAnsi"/>
                <w:color w:val="000000" w:themeColor="text1"/>
                <w:sz w:val="22"/>
                <w:szCs w:val="22"/>
              </w:rPr>
              <w:t>uzyczna podróż, która łączy kulturę i tradycje muzyczne różnych regionów Europy</w:t>
            </w:r>
            <w:r w:rsidR="00761647" w:rsidRPr="0082182F">
              <w:rPr>
                <w:rFonts w:cstheme="minorHAnsi"/>
                <w:color w:val="000000" w:themeColor="text1"/>
                <w:sz w:val="22"/>
                <w:szCs w:val="22"/>
              </w:rPr>
              <w:t>.</w:t>
            </w:r>
            <w:r w:rsidR="00B4715C" w:rsidRPr="0082182F">
              <w:rPr>
                <w:rFonts w:cstheme="minorHAnsi"/>
                <w:color w:val="000000" w:themeColor="text1"/>
                <w:sz w:val="22"/>
                <w:szCs w:val="22"/>
              </w:rPr>
              <w:t xml:space="preserve">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Program koncertów:</w:t>
            </w:r>
            <w:r w:rsidRPr="0082182F">
              <w:rPr>
                <w:rFonts w:cstheme="minorHAnsi"/>
                <w:color w:val="000000" w:themeColor="text1"/>
                <w:sz w:val="22"/>
                <w:szCs w:val="22"/>
              </w:rPr>
              <w:br/>
              <w:t>1. Barbara Kaszuba – Na Wierchowej Polanie</w:t>
            </w:r>
            <w:r w:rsidRPr="0082182F">
              <w:rPr>
                <w:rFonts w:cstheme="minorHAnsi"/>
                <w:color w:val="000000" w:themeColor="text1"/>
                <w:sz w:val="22"/>
                <w:szCs w:val="22"/>
              </w:rPr>
              <w:br/>
              <w:t xml:space="preserve">2. </w:t>
            </w:r>
            <w:r w:rsidRPr="0082182F">
              <w:rPr>
                <w:rFonts w:cstheme="minorHAnsi"/>
                <w:color w:val="000000" w:themeColor="text1"/>
                <w:sz w:val="22"/>
                <w:szCs w:val="22"/>
                <w:lang w:val="en-US"/>
              </w:rPr>
              <w:t xml:space="preserve">Johannes Brahms – V </w:t>
            </w:r>
            <w:proofErr w:type="spellStart"/>
            <w:r w:rsidRPr="0082182F">
              <w:rPr>
                <w:rFonts w:cstheme="minorHAnsi"/>
                <w:color w:val="000000" w:themeColor="text1"/>
                <w:sz w:val="22"/>
                <w:szCs w:val="22"/>
                <w:lang w:val="en-US"/>
              </w:rPr>
              <w:t>Taniec</w:t>
            </w:r>
            <w:proofErr w:type="spellEnd"/>
            <w:r w:rsidRPr="0082182F">
              <w:rPr>
                <w:rFonts w:cstheme="minorHAnsi"/>
                <w:color w:val="000000" w:themeColor="text1"/>
                <w:sz w:val="22"/>
                <w:szCs w:val="22"/>
                <w:lang w:val="en-US"/>
              </w:rPr>
              <w:t xml:space="preserve"> </w:t>
            </w:r>
            <w:proofErr w:type="spellStart"/>
            <w:r w:rsidRPr="0082182F">
              <w:rPr>
                <w:rFonts w:cstheme="minorHAnsi"/>
                <w:color w:val="000000" w:themeColor="text1"/>
                <w:sz w:val="22"/>
                <w:szCs w:val="22"/>
                <w:lang w:val="en-US"/>
              </w:rPr>
              <w:t>Węgierski</w:t>
            </w:r>
            <w:proofErr w:type="spellEnd"/>
            <w:r w:rsidRPr="0082182F">
              <w:rPr>
                <w:rFonts w:cstheme="minorHAnsi"/>
                <w:color w:val="000000" w:themeColor="text1"/>
                <w:sz w:val="22"/>
                <w:szCs w:val="22"/>
                <w:lang w:val="en-US"/>
              </w:rPr>
              <w:br/>
              <w:t xml:space="preserve">3. Camille Saint-Saëns – </w:t>
            </w:r>
            <w:proofErr w:type="spellStart"/>
            <w:r w:rsidRPr="0082182F">
              <w:rPr>
                <w:rFonts w:cstheme="minorHAnsi"/>
                <w:color w:val="000000" w:themeColor="text1"/>
                <w:sz w:val="22"/>
                <w:szCs w:val="22"/>
                <w:lang w:val="en-US"/>
              </w:rPr>
              <w:t>Introdukcja</w:t>
            </w:r>
            <w:proofErr w:type="spellEnd"/>
            <w:r w:rsidRPr="0082182F">
              <w:rPr>
                <w:rFonts w:cstheme="minorHAnsi"/>
                <w:color w:val="000000" w:themeColor="text1"/>
                <w:sz w:val="22"/>
                <w:szCs w:val="22"/>
                <w:lang w:val="en-US"/>
              </w:rPr>
              <w:t xml:space="preserve"> i Rondo Capriccioso</w:t>
            </w:r>
            <w:r w:rsidRPr="0082182F">
              <w:rPr>
                <w:rFonts w:cstheme="minorHAnsi"/>
                <w:color w:val="000000" w:themeColor="text1"/>
                <w:sz w:val="22"/>
                <w:szCs w:val="22"/>
                <w:lang w:val="en-US"/>
              </w:rPr>
              <w:br/>
              <w:t xml:space="preserve">4. Pablo de </w:t>
            </w:r>
            <w:proofErr w:type="spellStart"/>
            <w:r w:rsidRPr="0082182F">
              <w:rPr>
                <w:rFonts w:cstheme="minorHAnsi"/>
                <w:color w:val="000000" w:themeColor="text1"/>
                <w:sz w:val="22"/>
                <w:szCs w:val="22"/>
                <w:lang w:val="en-US"/>
              </w:rPr>
              <w:t>Sarasate</w:t>
            </w:r>
            <w:proofErr w:type="spellEnd"/>
            <w:r w:rsidRPr="0082182F">
              <w:rPr>
                <w:rFonts w:cstheme="minorHAnsi"/>
                <w:color w:val="000000" w:themeColor="text1"/>
                <w:sz w:val="22"/>
                <w:szCs w:val="22"/>
                <w:lang w:val="en-US"/>
              </w:rPr>
              <w:t xml:space="preserve"> – </w:t>
            </w:r>
            <w:proofErr w:type="spellStart"/>
            <w:r w:rsidRPr="0082182F">
              <w:rPr>
                <w:rFonts w:cstheme="minorHAnsi"/>
                <w:color w:val="000000" w:themeColor="text1"/>
                <w:sz w:val="22"/>
                <w:szCs w:val="22"/>
                <w:lang w:val="en-US"/>
              </w:rPr>
              <w:t>Romanza</w:t>
            </w:r>
            <w:proofErr w:type="spellEnd"/>
            <w:r w:rsidRPr="0082182F">
              <w:rPr>
                <w:rFonts w:cstheme="minorHAnsi"/>
                <w:color w:val="000000" w:themeColor="text1"/>
                <w:sz w:val="22"/>
                <w:szCs w:val="22"/>
                <w:lang w:val="en-US"/>
              </w:rPr>
              <w:t xml:space="preserve"> </w:t>
            </w:r>
            <w:proofErr w:type="spellStart"/>
            <w:r w:rsidRPr="0082182F">
              <w:rPr>
                <w:rFonts w:cstheme="minorHAnsi"/>
                <w:color w:val="000000" w:themeColor="text1"/>
                <w:sz w:val="22"/>
                <w:szCs w:val="22"/>
                <w:lang w:val="en-US"/>
              </w:rPr>
              <w:t>Andaluza</w:t>
            </w:r>
            <w:proofErr w:type="spellEnd"/>
            <w:r w:rsidRPr="0082182F">
              <w:rPr>
                <w:rFonts w:cstheme="minorHAnsi"/>
                <w:color w:val="000000" w:themeColor="text1"/>
                <w:sz w:val="22"/>
                <w:szCs w:val="22"/>
                <w:lang w:val="en-US"/>
              </w:rPr>
              <w:br/>
              <w:t xml:space="preserve">5.  Pablo de </w:t>
            </w:r>
            <w:proofErr w:type="spellStart"/>
            <w:r w:rsidRPr="0082182F">
              <w:rPr>
                <w:rFonts w:cstheme="minorHAnsi"/>
                <w:color w:val="000000" w:themeColor="text1"/>
                <w:sz w:val="22"/>
                <w:szCs w:val="22"/>
                <w:lang w:val="en-US"/>
              </w:rPr>
              <w:t>Sarasate</w:t>
            </w:r>
            <w:proofErr w:type="spellEnd"/>
            <w:r w:rsidRPr="0082182F">
              <w:rPr>
                <w:rFonts w:cstheme="minorHAnsi"/>
                <w:color w:val="000000" w:themeColor="text1"/>
                <w:sz w:val="22"/>
                <w:szCs w:val="22"/>
                <w:lang w:val="en-US"/>
              </w:rPr>
              <w:t xml:space="preserve"> – Navarra</w:t>
            </w:r>
            <w:r w:rsidRPr="0082182F">
              <w:rPr>
                <w:rFonts w:cstheme="minorHAnsi"/>
                <w:color w:val="000000" w:themeColor="text1"/>
                <w:sz w:val="22"/>
                <w:szCs w:val="22"/>
                <w:lang w:val="en-US"/>
              </w:rPr>
              <w:br/>
              <w:t xml:space="preserve">6. Isaac </w:t>
            </w:r>
            <w:proofErr w:type="spellStart"/>
            <w:r w:rsidRPr="0082182F">
              <w:rPr>
                <w:rFonts w:cstheme="minorHAnsi"/>
                <w:color w:val="000000" w:themeColor="text1"/>
                <w:sz w:val="22"/>
                <w:szCs w:val="22"/>
                <w:lang w:val="en-US"/>
              </w:rPr>
              <w:t>Albéniz</w:t>
            </w:r>
            <w:proofErr w:type="spellEnd"/>
            <w:r w:rsidRPr="0082182F">
              <w:rPr>
                <w:rFonts w:cstheme="minorHAnsi"/>
                <w:color w:val="000000" w:themeColor="text1"/>
                <w:sz w:val="22"/>
                <w:szCs w:val="22"/>
                <w:lang w:val="en-US"/>
              </w:rPr>
              <w:t xml:space="preserve"> – Asturias</w:t>
            </w:r>
            <w:r w:rsidRPr="0082182F">
              <w:rPr>
                <w:rFonts w:cstheme="minorHAnsi"/>
                <w:color w:val="000000" w:themeColor="text1"/>
                <w:sz w:val="22"/>
                <w:szCs w:val="22"/>
                <w:lang w:val="en-US"/>
              </w:rPr>
              <w:br/>
              <w:t xml:space="preserve">7. </w:t>
            </w:r>
            <w:proofErr w:type="spellStart"/>
            <w:r w:rsidRPr="0082182F">
              <w:rPr>
                <w:rFonts w:cstheme="minorHAnsi"/>
                <w:color w:val="000000" w:themeColor="text1"/>
                <w:sz w:val="22"/>
                <w:szCs w:val="22"/>
              </w:rPr>
              <w:t>Enrique</w:t>
            </w:r>
            <w:proofErr w:type="spellEnd"/>
            <w:r w:rsidRPr="0082182F">
              <w:rPr>
                <w:rFonts w:cstheme="minorHAnsi"/>
                <w:color w:val="000000" w:themeColor="text1"/>
                <w:sz w:val="22"/>
                <w:szCs w:val="22"/>
              </w:rPr>
              <w:t xml:space="preserve"> Granados – Andaluza</w:t>
            </w:r>
            <w:r w:rsidRPr="0082182F">
              <w:rPr>
                <w:rFonts w:cstheme="minorHAnsi"/>
                <w:color w:val="000000" w:themeColor="text1"/>
                <w:sz w:val="22"/>
                <w:szCs w:val="22"/>
              </w:rPr>
              <w:br/>
              <w:t>8.  Antonio Vivaldi – Koncert na dwie wiolonczele g-moll RV 5</w:t>
            </w:r>
            <w:r w:rsidR="00010BB7" w:rsidRPr="0082182F">
              <w:rPr>
                <w:rFonts w:cstheme="minorHAnsi"/>
                <w:color w:val="000000" w:themeColor="text1"/>
                <w:sz w:val="22"/>
                <w:szCs w:val="22"/>
              </w:rPr>
              <w:t>31</w:t>
            </w:r>
            <w:r w:rsidR="00010BB7" w:rsidRPr="0082182F">
              <w:rPr>
                <w:rFonts w:cstheme="minorHAnsi"/>
                <w:color w:val="000000" w:themeColor="text1"/>
                <w:sz w:val="22"/>
                <w:szCs w:val="22"/>
              </w:rPr>
              <w:br/>
              <w:t>9.  Wojciech Kilar – Orawa</w:t>
            </w:r>
            <w:r w:rsidR="00010BB7" w:rsidRPr="0082182F">
              <w:rPr>
                <w:rFonts w:cstheme="minorHAnsi"/>
                <w:color w:val="000000" w:themeColor="text1"/>
                <w:sz w:val="22"/>
                <w:szCs w:val="22"/>
              </w:rPr>
              <w:br/>
            </w:r>
            <w:r w:rsidRPr="0082182F">
              <w:rPr>
                <w:rFonts w:cstheme="minorHAnsi"/>
                <w:color w:val="000000" w:themeColor="text1"/>
                <w:sz w:val="22"/>
                <w:szCs w:val="22"/>
              </w:rPr>
              <w:t>Wykonawcy:</w:t>
            </w:r>
            <w:r w:rsidRPr="0082182F">
              <w:rPr>
                <w:rFonts w:cstheme="minorHAnsi"/>
                <w:color w:val="000000" w:themeColor="text1"/>
                <w:sz w:val="22"/>
                <w:szCs w:val="22"/>
              </w:rPr>
              <w:br/>
              <w:t>- Orkiestra Kameralna Polskiego Radia Amadeus (22 muzyków), w tym soliści - J. Żołnierczyk (Saint-</w:t>
            </w:r>
            <w:proofErr w:type="spellStart"/>
            <w:r w:rsidRPr="0082182F">
              <w:rPr>
                <w:rFonts w:cstheme="minorHAnsi"/>
                <w:color w:val="000000" w:themeColor="text1"/>
                <w:sz w:val="22"/>
                <w:szCs w:val="22"/>
              </w:rPr>
              <w:t>Saens</w:t>
            </w:r>
            <w:proofErr w:type="spellEnd"/>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Sarasate</w:t>
            </w:r>
            <w:proofErr w:type="spellEnd"/>
            <w:r w:rsidRPr="0082182F">
              <w:rPr>
                <w:rFonts w:cstheme="minorHAnsi"/>
                <w:color w:val="000000" w:themeColor="text1"/>
                <w:sz w:val="22"/>
                <w:szCs w:val="22"/>
              </w:rPr>
              <w:t xml:space="preserve">), M. </w:t>
            </w:r>
            <w:proofErr w:type="spellStart"/>
            <w:r w:rsidRPr="0082182F">
              <w:rPr>
                <w:rFonts w:cstheme="minorHAnsi"/>
                <w:color w:val="000000" w:themeColor="text1"/>
                <w:sz w:val="22"/>
                <w:szCs w:val="22"/>
              </w:rPr>
              <w:t>Gidaszewski</w:t>
            </w:r>
            <w:proofErr w:type="spellEnd"/>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Sarasate</w:t>
            </w:r>
            <w:proofErr w:type="spellEnd"/>
            <w:r w:rsidRPr="0082182F">
              <w:rPr>
                <w:rFonts w:cstheme="minorHAnsi"/>
                <w:color w:val="000000" w:themeColor="text1"/>
                <w:sz w:val="22"/>
                <w:szCs w:val="22"/>
              </w:rPr>
              <w:t>), M. Bielewicz-Piet</w:t>
            </w:r>
            <w:r w:rsidR="008712F2" w:rsidRPr="0082182F">
              <w:rPr>
                <w:rFonts w:cstheme="minorHAnsi"/>
                <w:color w:val="000000" w:themeColor="text1"/>
                <w:sz w:val="22"/>
                <w:szCs w:val="22"/>
              </w:rPr>
              <w:t xml:space="preserve">raszek, Anna </w:t>
            </w:r>
            <w:proofErr w:type="spellStart"/>
            <w:r w:rsidR="008712F2" w:rsidRPr="0082182F">
              <w:rPr>
                <w:rFonts w:cstheme="minorHAnsi"/>
                <w:color w:val="000000" w:themeColor="text1"/>
                <w:sz w:val="22"/>
                <w:szCs w:val="22"/>
              </w:rPr>
              <w:t>Papierz</w:t>
            </w:r>
            <w:proofErr w:type="spellEnd"/>
            <w:r w:rsidR="008712F2" w:rsidRPr="0082182F">
              <w:rPr>
                <w:rFonts w:cstheme="minorHAnsi"/>
                <w:color w:val="000000" w:themeColor="text1"/>
                <w:sz w:val="22"/>
                <w:szCs w:val="22"/>
              </w:rPr>
              <w:t xml:space="preserve"> (Vivaldi)</w:t>
            </w:r>
            <w:r w:rsidR="008712F2" w:rsidRPr="0082182F">
              <w:rPr>
                <w:rFonts w:cstheme="minorHAnsi"/>
                <w:color w:val="000000" w:themeColor="text1"/>
                <w:sz w:val="22"/>
                <w:szCs w:val="22"/>
              </w:rPr>
              <w:br/>
            </w:r>
            <w:r w:rsidRPr="0082182F">
              <w:rPr>
                <w:rFonts w:cstheme="minorHAnsi"/>
                <w:color w:val="000000" w:themeColor="text1"/>
                <w:sz w:val="22"/>
                <w:szCs w:val="22"/>
              </w:rPr>
              <w:t>-Agnieszka Duczma</w:t>
            </w:r>
            <w:r w:rsidR="00761647" w:rsidRPr="0082182F">
              <w:rPr>
                <w:rFonts w:cstheme="minorHAnsi"/>
                <w:color w:val="000000" w:themeColor="text1"/>
                <w:sz w:val="22"/>
                <w:szCs w:val="22"/>
              </w:rPr>
              <w:t>l/Anna Duczmal-Mróz – dyrygent</w:t>
            </w:r>
            <w:r w:rsidRPr="0082182F">
              <w:rPr>
                <w:rFonts w:cstheme="minorHAnsi"/>
                <w:color w:val="000000" w:themeColor="text1"/>
                <w:sz w:val="22"/>
                <w:szCs w:val="22"/>
              </w:rPr>
              <w:t>-prelegent</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50</w:t>
            </w:r>
            <w:r w:rsidR="000353E7" w:rsidRPr="0082182F">
              <w:rPr>
                <w:rFonts w:cstheme="minorHAnsi"/>
                <w:color w:val="000000" w:themeColor="text1"/>
                <w:sz w:val="22"/>
                <w:szCs w:val="22"/>
              </w:rPr>
              <w:t> </w:t>
            </w:r>
            <w:r w:rsidRPr="0082182F">
              <w:rPr>
                <w:rFonts w:cstheme="minorHAnsi"/>
                <w:color w:val="000000" w:themeColor="text1"/>
                <w:sz w:val="22"/>
                <w:szCs w:val="22"/>
              </w:rPr>
              <w:t>000</w:t>
            </w:r>
            <w:r w:rsidR="000353E7" w:rsidRPr="0082182F">
              <w:rPr>
                <w:rFonts w:cstheme="minorHAnsi"/>
                <w:color w:val="000000" w:themeColor="text1"/>
                <w:sz w:val="22"/>
                <w:szCs w:val="22"/>
              </w:rPr>
              <w:t xml:space="preserve"> </w:t>
            </w:r>
            <w:r w:rsidRPr="0082182F">
              <w:rPr>
                <w:rFonts w:cstheme="minorHAnsi"/>
                <w:color w:val="000000" w:themeColor="text1"/>
                <w:sz w:val="22"/>
                <w:szCs w:val="22"/>
              </w:rPr>
              <w:t>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24</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01.03.2025 – 31.12.2025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Scena lub przestrzeń dla orkiestry o wymiarach minimum: 6 </w:t>
            </w:r>
            <w:r w:rsidR="008712F2" w:rsidRPr="0082182F">
              <w:rPr>
                <w:rFonts w:cstheme="minorHAnsi"/>
                <w:color w:val="000000" w:themeColor="text1"/>
                <w:sz w:val="22"/>
                <w:szCs w:val="22"/>
              </w:rPr>
              <w:t xml:space="preserve">m głębokości, 8 m szerokości. </w:t>
            </w:r>
            <w:r w:rsidR="008712F2" w:rsidRPr="0082182F">
              <w:rPr>
                <w:rFonts w:cstheme="minorHAnsi"/>
                <w:color w:val="000000" w:themeColor="text1"/>
                <w:sz w:val="22"/>
                <w:szCs w:val="22"/>
              </w:rPr>
              <w:br/>
            </w:r>
            <w:r w:rsidRPr="0082182F">
              <w:rPr>
                <w:rFonts w:cstheme="minorHAnsi"/>
                <w:color w:val="000000" w:themeColor="text1"/>
                <w:sz w:val="22"/>
                <w:szCs w:val="22"/>
              </w:rPr>
              <w:t>Oświetlenie sceny dla przestrzeni dla orkiestry, mikrofon na statywie. Garderoby dla muzyków, z podziałem na damskie i męskie. Pokój dl</w:t>
            </w:r>
            <w:r w:rsidR="008712F2" w:rsidRPr="0082182F">
              <w:rPr>
                <w:rFonts w:cstheme="minorHAnsi"/>
                <w:color w:val="000000" w:themeColor="text1"/>
                <w:sz w:val="22"/>
                <w:szCs w:val="22"/>
              </w:rPr>
              <w:t>a dyrygentki oraz prelegenta.</w:t>
            </w:r>
            <w:r w:rsidR="008712F2" w:rsidRPr="0082182F">
              <w:rPr>
                <w:rFonts w:cstheme="minorHAnsi"/>
                <w:color w:val="000000" w:themeColor="text1"/>
                <w:sz w:val="22"/>
                <w:szCs w:val="22"/>
              </w:rPr>
              <w:br/>
            </w:r>
            <w:r w:rsidRPr="0082182F">
              <w:rPr>
                <w:rFonts w:cstheme="minorHAnsi"/>
                <w:color w:val="000000" w:themeColor="text1"/>
                <w:sz w:val="22"/>
                <w:szCs w:val="22"/>
              </w:rPr>
              <w:t>Więcej informacji można uzyskać pisząc na adres: impresariat@amadeus.pl</w:t>
            </w:r>
          </w:p>
        </w:tc>
      </w:tr>
      <w:tr w:rsidR="0082182F" w:rsidRPr="0082182F" w:rsidTr="006D0047">
        <w:trPr>
          <w:trHeight w:val="741"/>
        </w:trPr>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Orkiestra Kameralna Polskiego Radia Amadeus</w:t>
            </w:r>
          </w:p>
        </w:tc>
        <w:tc>
          <w:tcPr>
            <w:tcW w:w="1328" w:type="dxa"/>
          </w:tcPr>
          <w:p w:rsidR="00B4715C" w:rsidRPr="0082182F" w:rsidRDefault="000B57F3" w:rsidP="00D66C69">
            <w:pPr>
              <w:rPr>
                <w:rFonts w:cstheme="minorHAnsi"/>
                <w:color w:val="000000" w:themeColor="text1"/>
                <w:sz w:val="22"/>
                <w:szCs w:val="22"/>
              </w:rPr>
            </w:pPr>
            <w:r w:rsidRPr="0082182F">
              <w:rPr>
                <w:rFonts w:cstheme="minorHAnsi"/>
                <w:color w:val="000000" w:themeColor="text1"/>
                <w:sz w:val="22"/>
                <w:szCs w:val="22"/>
              </w:rPr>
              <w:t>Folkowo i salonowo</w:t>
            </w:r>
          </w:p>
        </w:tc>
        <w:tc>
          <w:tcPr>
            <w:tcW w:w="3799" w:type="dxa"/>
          </w:tcPr>
          <w:p w:rsidR="00761647"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Projekt ukazuje nierozerwalny związek między tańcem a muzyką, podkreślając ich wspólne korzenie i uniwersalny charakter. </w:t>
            </w:r>
          </w:p>
          <w:p w:rsidR="00761647"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Wykonawcy:</w:t>
            </w:r>
            <w:r w:rsidRPr="0082182F">
              <w:rPr>
                <w:rFonts w:cstheme="minorHAnsi"/>
                <w:color w:val="000000" w:themeColor="text1"/>
                <w:sz w:val="22"/>
                <w:szCs w:val="22"/>
              </w:rPr>
              <w:br/>
              <w:t xml:space="preserve">-Orkiestra Kameralna Polskiego Radia </w:t>
            </w:r>
            <w:r w:rsidRPr="0082182F">
              <w:rPr>
                <w:rFonts w:cstheme="minorHAnsi"/>
                <w:color w:val="000000" w:themeColor="text1"/>
                <w:sz w:val="22"/>
                <w:szCs w:val="22"/>
              </w:rPr>
              <w:lastRenderedPageBreak/>
              <w:t>Amadeus (22 muzyków)</w:t>
            </w:r>
            <w:r w:rsidRPr="0082182F">
              <w:rPr>
                <w:rFonts w:cstheme="minorHAnsi"/>
                <w:color w:val="000000" w:themeColor="text1"/>
                <w:sz w:val="22"/>
                <w:szCs w:val="22"/>
              </w:rPr>
              <w:br/>
              <w:t>-Agnieszka Duczmal/Anna Duczmal-Mróz – d</w:t>
            </w:r>
            <w:r w:rsidR="00010BB7" w:rsidRPr="0082182F">
              <w:rPr>
                <w:rFonts w:cstheme="minorHAnsi"/>
                <w:color w:val="000000" w:themeColor="text1"/>
                <w:sz w:val="22"/>
                <w:szCs w:val="22"/>
              </w:rPr>
              <w:t>yrygent</w:t>
            </w:r>
            <w:r w:rsidR="00010BB7" w:rsidRPr="0082182F">
              <w:rPr>
                <w:rFonts w:cstheme="minorHAnsi"/>
                <w:color w:val="000000" w:themeColor="text1"/>
                <w:sz w:val="22"/>
                <w:szCs w:val="22"/>
              </w:rPr>
              <w:br/>
              <w:t>-2 tancerzy</w:t>
            </w:r>
            <w:r w:rsidR="00010BB7" w:rsidRPr="0082182F">
              <w:rPr>
                <w:rFonts w:cstheme="minorHAnsi"/>
                <w:color w:val="000000" w:themeColor="text1"/>
                <w:sz w:val="22"/>
                <w:szCs w:val="22"/>
              </w:rPr>
              <w:br/>
              <w:t>-prelegent</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Program koncertu:</w:t>
            </w:r>
            <w:r w:rsidRPr="0082182F">
              <w:rPr>
                <w:rFonts w:cstheme="minorHAnsi"/>
                <w:color w:val="000000" w:themeColor="text1"/>
                <w:sz w:val="22"/>
                <w:szCs w:val="22"/>
              </w:rPr>
              <w:br/>
              <w:t>1. Ludwig van Beethoven – Sonata cis-moll "Księżycowa" cz. 1</w:t>
            </w:r>
            <w:r w:rsidRPr="0082182F">
              <w:rPr>
                <w:rFonts w:cstheme="minorHAnsi"/>
                <w:color w:val="000000" w:themeColor="text1"/>
                <w:sz w:val="22"/>
                <w:szCs w:val="22"/>
              </w:rPr>
              <w:br/>
              <w:t xml:space="preserve">2. Szymon </w:t>
            </w:r>
            <w:proofErr w:type="spellStart"/>
            <w:r w:rsidRPr="0082182F">
              <w:rPr>
                <w:rFonts w:cstheme="minorHAnsi"/>
                <w:color w:val="000000" w:themeColor="text1"/>
                <w:sz w:val="22"/>
                <w:szCs w:val="22"/>
              </w:rPr>
              <w:t>Laks</w:t>
            </w:r>
            <w:proofErr w:type="spellEnd"/>
            <w:r w:rsidRPr="0082182F">
              <w:rPr>
                <w:rFonts w:cstheme="minorHAnsi"/>
                <w:color w:val="000000" w:themeColor="text1"/>
                <w:sz w:val="22"/>
                <w:szCs w:val="22"/>
              </w:rPr>
              <w:t xml:space="preserve"> – III Kwartet smyczkowy (aranżacja A. Duczmal), cz. 2</w:t>
            </w:r>
            <w:r w:rsidRPr="0082182F">
              <w:rPr>
                <w:rFonts w:cstheme="minorHAnsi"/>
                <w:color w:val="000000" w:themeColor="text1"/>
                <w:sz w:val="22"/>
                <w:szCs w:val="22"/>
              </w:rPr>
              <w:br/>
              <w:t xml:space="preserve">3. Lew </w:t>
            </w:r>
            <w:proofErr w:type="spellStart"/>
            <w:r w:rsidRPr="0082182F">
              <w:rPr>
                <w:rFonts w:cstheme="minorHAnsi"/>
                <w:color w:val="000000" w:themeColor="text1"/>
                <w:sz w:val="22"/>
                <w:szCs w:val="22"/>
              </w:rPr>
              <w:t>Knipper</w:t>
            </w:r>
            <w:proofErr w:type="spellEnd"/>
            <w:r w:rsidRPr="0082182F">
              <w:rPr>
                <w:rFonts w:cstheme="minorHAnsi"/>
                <w:color w:val="000000" w:themeColor="text1"/>
                <w:sz w:val="22"/>
                <w:szCs w:val="22"/>
              </w:rPr>
              <w:t xml:space="preserve"> – </w:t>
            </w:r>
            <w:proofErr w:type="spellStart"/>
            <w:r w:rsidRPr="0082182F">
              <w:rPr>
                <w:rFonts w:cstheme="minorHAnsi"/>
                <w:color w:val="000000" w:themeColor="text1"/>
                <w:sz w:val="22"/>
                <w:szCs w:val="22"/>
              </w:rPr>
              <w:t>Radif</w:t>
            </w:r>
            <w:proofErr w:type="spellEnd"/>
            <w:r w:rsidRPr="0082182F">
              <w:rPr>
                <w:rFonts w:cstheme="minorHAnsi"/>
                <w:color w:val="000000" w:themeColor="text1"/>
                <w:sz w:val="22"/>
                <w:szCs w:val="22"/>
              </w:rPr>
              <w:t>, suita na tematy irańskie</w:t>
            </w:r>
            <w:r w:rsidRPr="0082182F">
              <w:rPr>
                <w:rFonts w:cstheme="minorHAnsi"/>
                <w:color w:val="000000" w:themeColor="text1"/>
                <w:sz w:val="22"/>
                <w:szCs w:val="22"/>
              </w:rPr>
              <w:br/>
              <w:t xml:space="preserve">4. </w:t>
            </w:r>
            <w:proofErr w:type="spellStart"/>
            <w:r w:rsidRPr="0082182F">
              <w:rPr>
                <w:rFonts w:cstheme="minorHAnsi"/>
                <w:color w:val="000000" w:themeColor="text1"/>
                <w:sz w:val="22"/>
                <w:szCs w:val="22"/>
              </w:rPr>
              <w:t>Béla</w:t>
            </w:r>
            <w:proofErr w:type="spellEnd"/>
            <w:r w:rsidRPr="0082182F">
              <w:rPr>
                <w:rFonts w:cstheme="minorHAnsi"/>
                <w:color w:val="000000" w:themeColor="text1"/>
                <w:sz w:val="22"/>
                <w:szCs w:val="22"/>
              </w:rPr>
              <w:t xml:space="preserve"> Bartók – Rumuńskie tańce ludowe</w:t>
            </w:r>
            <w:r w:rsidRPr="0082182F">
              <w:rPr>
                <w:rFonts w:cstheme="minorHAnsi"/>
                <w:color w:val="000000" w:themeColor="text1"/>
                <w:sz w:val="22"/>
                <w:szCs w:val="22"/>
              </w:rPr>
              <w:br/>
              <w:t>5. Piotr Czajkowski – Serenada C-dur op. 48, cz. 2</w:t>
            </w:r>
            <w:r w:rsidRPr="0082182F">
              <w:rPr>
                <w:rFonts w:cstheme="minorHAnsi"/>
                <w:color w:val="000000" w:themeColor="text1"/>
                <w:sz w:val="22"/>
                <w:szCs w:val="22"/>
              </w:rPr>
              <w:br/>
              <w:t>6. Mieczysław Karłowicz – Serenada op. 2, cz. 3</w:t>
            </w:r>
            <w:r w:rsidRPr="0082182F">
              <w:rPr>
                <w:rFonts w:cstheme="minorHAnsi"/>
                <w:color w:val="000000" w:themeColor="text1"/>
                <w:sz w:val="22"/>
                <w:szCs w:val="22"/>
              </w:rPr>
              <w:br/>
              <w:t>7. Wojciech Kilar – Orawa</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50</w:t>
            </w:r>
            <w:r w:rsidR="000353E7" w:rsidRPr="0082182F">
              <w:rPr>
                <w:rFonts w:cstheme="minorHAnsi"/>
                <w:color w:val="000000" w:themeColor="text1"/>
                <w:sz w:val="22"/>
                <w:szCs w:val="22"/>
              </w:rPr>
              <w:t> </w:t>
            </w:r>
            <w:r w:rsidRPr="0082182F">
              <w:rPr>
                <w:rFonts w:cstheme="minorHAnsi"/>
                <w:color w:val="000000" w:themeColor="text1"/>
                <w:sz w:val="22"/>
                <w:szCs w:val="22"/>
              </w:rPr>
              <w:t>000</w:t>
            </w:r>
            <w:r w:rsidR="000353E7" w:rsidRPr="0082182F">
              <w:rPr>
                <w:rFonts w:cstheme="minorHAnsi"/>
                <w:color w:val="000000" w:themeColor="text1"/>
                <w:sz w:val="22"/>
                <w:szCs w:val="22"/>
              </w:rPr>
              <w:t xml:space="preserve"> </w:t>
            </w:r>
            <w:r w:rsidRPr="0082182F">
              <w:rPr>
                <w:rFonts w:cstheme="minorHAnsi"/>
                <w:color w:val="000000" w:themeColor="text1"/>
                <w:sz w:val="22"/>
                <w:szCs w:val="22"/>
              </w:rPr>
              <w:t>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26</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01.03.2025 – 31.12.2025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Scena lub przestrzeń dla orkiestry o wymiarach minimum: 6 </w:t>
            </w:r>
            <w:r w:rsidR="008712F2" w:rsidRPr="0082182F">
              <w:rPr>
                <w:rFonts w:cstheme="minorHAnsi"/>
                <w:color w:val="000000" w:themeColor="text1"/>
                <w:sz w:val="22"/>
                <w:szCs w:val="22"/>
              </w:rPr>
              <w:t xml:space="preserve">m głębokości, 8 m szerokości. </w:t>
            </w:r>
            <w:r w:rsidR="008712F2" w:rsidRPr="0082182F">
              <w:rPr>
                <w:rFonts w:cstheme="minorHAnsi"/>
                <w:color w:val="000000" w:themeColor="text1"/>
                <w:sz w:val="22"/>
                <w:szCs w:val="22"/>
              </w:rPr>
              <w:br/>
            </w:r>
            <w:r w:rsidRPr="0082182F">
              <w:rPr>
                <w:rFonts w:cstheme="minorHAnsi"/>
                <w:color w:val="000000" w:themeColor="text1"/>
                <w:sz w:val="22"/>
                <w:szCs w:val="22"/>
              </w:rPr>
              <w:t>Miejsce przed orkiestrą (lub sceną) o szerokości 8 m i głębokości 4 m.</w:t>
            </w:r>
            <w:r w:rsidRPr="0082182F">
              <w:rPr>
                <w:rFonts w:cstheme="minorHAnsi"/>
                <w:color w:val="000000" w:themeColor="text1"/>
                <w:sz w:val="22"/>
                <w:szCs w:val="22"/>
              </w:rPr>
              <w:br/>
            </w:r>
            <w:r w:rsidRPr="0082182F">
              <w:rPr>
                <w:rFonts w:cstheme="minorHAnsi"/>
                <w:color w:val="000000" w:themeColor="text1"/>
                <w:sz w:val="22"/>
                <w:szCs w:val="22"/>
              </w:rPr>
              <w:lastRenderedPageBreak/>
              <w:t>Oświetlenie sceny dla przestrzeni dla ork</w:t>
            </w:r>
            <w:r w:rsidR="008712F2" w:rsidRPr="0082182F">
              <w:rPr>
                <w:rFonts w:cstheme="minorHAnsi"/>
                <w:color w:val="000000" w:themeColor="text1"/>
                <w:sz w:val="22"/>
                <w:szCs w:val="22"/>
              </w:rPr>
              <w:t xml:space="preserve">iestry, mikrofon na statywie. </w:t>
            </w:r>
            <w:r w:rsidR="008712F2" w:rsidRPr="0082182F">
              <w:rPr>
                <w:rFonts w:cstheme="minorHAnsi"/>
                <w:color w:val="000000" w:themeColor="text1"/>
                <w:sz w:val="22"/>
                <w:szCs w:val="22"/>
              </w:rPr>
              <w:br/>
            </w:r>
            <w:r w:rsidRPr="0082182F">
              <w:rPr>
                <w:rFonts w:cstheme="minorHAnsi"/>
                <w:color w:val="000000" w:themeColor="text1"/>
                <w:sz w:val="22"/>
                <w:szCs w:val="22"/>
              </w:rPr>
              <w:t>Garderoby dla muzyków, z podziałem na damskie i męskie. Pokój dla d</w:t>
            </w:r>
            <w:r w:rsidR="008712F2" w:rsidRPr="0082182F">
              <w:rPr>
                <w:rFonts w:cstheme="minorHAnsi"/>
                <w:color w:val="000000" w:themeColor="text1"/>
                <w:sz w:val="22"/>
                <w:szCs w:val="22"/>
              </w:rPr>
              <w:t xml:space="preserve">yrygentki oraz dla tancerzy.  </w:t>
            </w:r>
            <w:r w:rsidR="008712F2" w:rsidRPr="0082182F">
              <w:rPr>
                <w:rFonts w:cstheme="minorHAnsi"/>
                <w:color w:val="000000" w:themeColor="text1"/>
                <w:sz w:val="22"/>
                <w:szCs w:val="22"/>
              </w:rPr>
              <w:br/>
            </w:r>
            <w:r w:rsidRPr="0082182F">
              <w:rPr>
                <w:rFonts w:cstheme="minorHAnsi"/>
                <w:color w:val="000000" w:themeColor="text1"/>
                <w:sz w:val="22"/>
                <w:szCs w:val="22"/>
              </w:rPr>
              <w:t>Więcej informacji można uzyskać pisząc na adres: impresariat@amadeus.pl</w:t>
            </w:r>
          </w:p>
        </w:tc>
      </w:tr>
      <w:tr w:rsidR="0082182F" w:rsidRPr="0082182F" w:rsidTr="006D0047">
        <w:trPr>
          <w:trHeight w:val="741"/>
        </w:trPr>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Orkiestra Kameralna Polskiego Radia Amadeus</w:t>
            </w:r>
          </w:p>
        </w:tc>
        <w:tc>
          <w:tcPr>
            <w:tcW w:w="1328" w:type="dxa"/>
          </w:tcPr>
          <w:p w:rsidR="00B4715C" w:rsidRPr="0082182F" w:rsidRDefault="000B57F3" w:rsidP="00D66C69">
            <w:pPr>
              <w:rPr>
                <w:rFonts w:cstheme="minorHAnsi"/>
                <w:color w:val="000000" w:themeColor="text1"/>
                <w:sz w:val="22"/>
                <w:szCs w:val="22"/>
              </w:rPr>
            </w:pPr>
            <w:r w:rsidRPr="0082182F">
              <w:rPr>
                <w:rFonts w:cstheme="minorHAnsi"/>
                <w:color w:val="000000" w:themeColor="text1"/>
                <w:sz w:val="22"/>
                <w:szCs w:val="22"/>
              </w:rPr>
              <w:t>Amadeus i ekologia</w:t>
            </w:r>
          </w:p>
        </w:tc>
        <w:tc>
          <w:tcPr>
            <w:tcW w:w="3799" w:type="dxa"/>
          </w:tcPr>
          <w:p w:rsidR="00761647"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Projekt „Amadeus i ekologia” to wyjątkowy koncert Orkiestry Kameralnej Polskiego Radia Amadeus, podczas którego zaprezentowane zostaną utwory ściśle</w:t>
            </w:r>
            <w:r w:rsidR="008712F2" w:rsidRPr="0082182F">
              <w:rPr>
                <w:rFonts w:cstheme="minorHAnsi"/>
                <w:color w:val="000000" w:themeColor="text1"/>
                <w:sz w:val="22"/>
                <w:szCs w:val="22"/>
              </w:rPr>
              <w:t xml:space="preserve"> związane z odgłosami natury. </w:t>
            </w:r>
            <w:r w:rsidRPr="0082182F">
              <w:rPr>
                <w:rFonts w:cstheme="minorHAnsi"/>
                <w:color w:val="000000" w:themeColor="text1"/>
                <w:sz w:val="22"/>
                <w:szCs w:val="22"/>
              </w:rPr>
              <w:t xml:space="preserve">Dodatkowym elementem przedsięwzięcia będzie wystawa prac studentów Uniwersytetu Artystycznego w Poznaniu, inspirowane tematyką ekologii. To połączenie muzyki, sztuki i narracji stworzy wyjątkową przestrzeń refleksji nad ochroną środowiska i naszym miejscem </w:t>
            </w:r>
            <w:r w:rsidR="00010BB7" w:rsidRPr="0082182F">
              <w:rPr>
                <w:rFonts w:cstheme="minorHAnsi"/>
                <w:color w:val="000000" w:themeColor="text1"/>
                <w:sz w:val="22"/>
                <w:szCs w:val="22"/>
              </w:rPr>
              <w:t>w świecie natury.</w:t>
            </w:r>
            <w:r w:rsidR="00010BB7" w:rsidRPr="0082182F">
              <w:rPr>
                <w:rFonts w:cstheme="minorHAnsi"/>
                <w:color w:val="000000" w:themeColor="text1"/>
                <w:sz w:val="22"/>
                <w:szCs w:val="22"/>
              </w:rPr>
              <w:br/>
            </w:r>
            <w:r w:rsidRPr="0082182F">
              <w:rPr>
                <w:rFonts w:cstheme="minorHAnsi"/>
                <w:color w:val="000000" w:themeColor="text1"/>
                <w:sz w:val="22"/>
                <w:szCs w:val="22"/>
              </w:rPr>
              <w:lastRenderedPageBreak/>
              <w:t xml:space="preserve">W programie znajdą się: </w:t>
            </w:r>
            <w:r w:rsidRPr="0082182F">
              <w:rPr>
                <w:rFonts w:cstheme="minorHAnsi"/>
                <w:color w:val="000000" w:themeColor="text1"/>
                <w:sz w:val="22"/>
                <w:szCs w:val="22"/>
              </w:rPr>
              <w:br/>
              <w:t xml:space="preserve">- A. Vivaldi - Cztery pory roku: - F. Mendelssohn-Bartholdy - </w:t>
            </w:r>
            <w:proofErr w:type="spellStart"/>
            <w:r w:rsidRPr="0082182F">
              <w:rPr>
                <w:rFonts w:cstheme="minorHAnsi"/>
                <w:color w:val="000000" w:themeColor="text1"/>
                <w:sz w:val="22"/>
                <w:szCs w:val="22"/>
              </w:rPr>
              <w:t>Octet</w:t>
            </w:r>
            <w:proofErr w:type="spellEnd"/>
            <w:r w:rsidRPr="0082182F">
              <w:rPr>
                <w:rFonts w:cstheme="minorHAnsi"/>
                <w:color w:val="000000" w:themeColor="text1"/>
                <w:sz w:val="22"/>
                <w:szCs w:val="22"/>
              </w:rPr>
              <w:t xml:space="preserve"> (ar. A. Duczmal): </w:t>
            </w:r>
          </w:p>
          <w:p w:rsidR="00761647"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L. van Beethoven - Sonata cis-moll op. 27 nr 2 „Księżyco</w:t>
            </w:r>
            <w:r w:rsidR="00761647" w:rsidRPr="0082182F">
              <w:rPr>
                <w:rFonts w:cstheme="minorHAnsi"/>
                <w:color w:val="000000" w:themeColor="text1"/>
                <w:sz w:val="22"/>
                <w:szCs w:val="22"/>
              </w:rPr>
              <w:t>wa” cz. 1 (opr. J. Kowalewski)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Wykonawcy:</w:t>
            </w:r>
            <w:r w:rsidRPr="0082182F">
              <w:rPr>
                <w:rFonts w:cstheme="minorHAnsi"/>
                <w:color w:val="000000" w:themeColor="text1"/>
                <w:sz w:val="22"/>
                <w:szCs w:val="22"/>
              </w:rPr>
              <w:br/>
              <w:t>-Orkiestra Kameralna Polskiego Radia Amadeus (22 muzyków)</w:t>
            </w:r>
            <w:r w:rsidRPr="0082182F">
              <w:rPr>
                <w:rFonts w:cstheme="minorHAnsi"/>
                <w:color w:val="000000" w:themeColor="text1"/>
                <w:sz w:val="22"/>
                <w:szCs w:val="22"/>
              </w:rPr>
              <w:br/>
              <w:t>-Agnieszka Duczmal/Anna Duczmal-Mróz – dyrygent</w:t>
            </w:r>
            <w:r w:rsidRPr="0082182F">
              <w:rPr>
                <w:rFonts w:cstheme="minorHAnsi"/>
                <w:color w:val="000000" w:themeColor="text1"/>
                <w:sz w:val="22"/>
                <w:szCs w:val="22"/>
              </w:rPr>
              <w:br/>
              <w:t>-prelegent</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50</w:t>
            </w:r>
            <w:r w:rsidR="000353E7" w:rsidRPr="0082182F">
              <w:rPr>
                <w:rFonts w:cstheme="minorHAnsi"/>
                <w:color w:val="000000" w:themeColor="text1"/>
                <w:sz w:val="22"/>
                <w:szCs w:val="22"/>
              </w:rPr>
              <w:t> </w:t>
            </w:r>
            <w:r w:rsidRPr="0082182F">
              <w:rPr>
                <w:rFonts w:cstheme="minorHAnsi"/>
                <w:color w:val="000000" w:themeColor="text1"/>
                <w:sz w:val="22"/>
                <w:szCs w:val="22"/>
              </w:rPr>
              <w:t>000</w:t>
            </w:r>
            <w:r w:rsidR="000353E7" w:rsidRPr="0082182F">
              <w:rPr>
                <w:rFonts w:cstheme="minorHAnsi"/>
                <w:color w:val="000000" w:themeColor="text1"/>
                <w:sz w:val="22"/>
                <w:szCs w:val="22"/>
              </w:rPr>
              <w:t xml:space="preserve"> </w:t>
            </w:r>
            <w:r w:rsidRPr="0082182F">
              <w:rPr>
                <w:rFonts w:cstheme="minorHAnsi"/>
                <w:color w:val="000000" w:themeColor="text1"/>
                <w:sz w:val="22"/>
                <w:szCs w:val="22"/>
              </w:rPr>
              <w:t>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24</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01.03.2025 – 31.12.2025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Scena lub przestrzeń dla orkiestry o wymiarach minimum: 6 </w:t>
            </w:r>
            <w:r w:rsidR="008712F2" w:rsidRPr="0082182F">
              <w:rPr>
                <w:rFonts w:cstheme="minorHAnsi"/>
                <w:color w:val="000000" w:themeColor="text1"/>
                <w:sz w:val="22"/>
                <w:szCs w:val="22"/>
              </w:rPr>
              <w:t xml:space="preserve">m głębokości, 8 m szerokości. </w:t>
            </w:r>
            <w:r w:rsidR="008712F2" w:rsidRPr="0082182F">
              <w:rPr>
                <w:rFonts w:cstheme="minorHAnsi"/>
                <w:color w:val="000000" w:themeColor="text1"/>
                <w:sz w:val="22"/>
                <w:szCs w:val="22"/>
              </w:rPr>
              <w:br/>
            </w:r>
            <w:r w:rsidRPr="0082182F">
              <w:rPr>
                <w:rFonts w:cstheme="minorHAnsi"/>
                <w:color w:val="000000" w:themeColor="text1"/>
                <w:sz w:val="22"/>
                <w:szCs w:val="22"/>
              </w:rPr>
              <w:t>Oświetlenie sceny dla przestrzeni dla orkiestry, mikrofon na statywie. Garderoby dla muzyków, z podziałem na damskie i męskie. Pokój dl</w:t>
            </w:r>
            <w:r w:rsidR="008712F2" w:rsidRPr="0082182F">
              <w:rPr>
                <w:rFonts w:cstheme="minorHAnsi"/>
                <w:color w:val="000000" w:themeColor="text1"/>
                <w:sz w:val="22"/>
                <w:szCs w:val="22"/>
              </w:rPr>
              <w:t>a dyrygentki oraz prelegenta.</w:t>
            </w:r>
            <w:r w:rsidR="008712F2" w:rsidRPr="0082182F">
              <w:rPr>
                <w:rFonts w:cstheme="minorHAnsi"/>
                <w:color w:val="000000" w:themeColor="text1"/>
                <w:sz w:val="22"/>
                <w:szCs w:val="22"/>
              </w:rPr>
              <w:br/>
            </w:r>
            <w:r w:rsidRPr="0082182F">
              <w:rPr>
                <w:rFonts w:cstheme="minorHAnsi"/>
                <w:color w:val="000000" w:themeColor="text1"/>
                <w:sz w:val="22"/>
                <w:szCs w:val="22"/>
              </w:rPr>
              <w:t>Więcej informacji można uzyskać pisząc na adres: impresariat@amadeus.pl</w:t>
            </w:r>
          </w:p>
        </w:tc>
      </w:tr>
      <w:tr w:rsidR="0082182F" w:rsidRPr="0082182F" w:rsidTr="006D0047">
        <w:tc>
          <w:tcPr>
            <w:tcW w:w="1175" w:type="dxa"/>
            <w:hideMark/>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Estrada Poznańska</w:t>
            </w:r>
          </w:p>
        </w:tc>
        <w:tc>
          <w:tcPr>
            <w:tcW w:w="1328"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Animator On Tour</w:t>
            </w:r>
          </w:p>
        </w:tc>
        <w:tc>
          <w:tcPr>
            <w:tcW w:w="3799" w:type="dxa"/>
            <w:hideMark/>
          </w:tcPr>
          <w:p w:rsidR="007511F0"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 ramach cyklu prezentowane są filmy animowane nagrodzone w ramach Międzynarodowego Festiwalu Filmów Animowanych Animator.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Pokazy do wyboru: Animowane filmy krótkometrażowe nagrodzone w ramach Festiwalu Animator "Best for Animator"; Animowany Film Pełnometrażowy (nagroda publiczności lub jury); koszt zawiera wynagrodzenie osoby prowadzącej, ewentualnego wsparcia osobowego technicznego (łącznie </w:t>
            </w:r>
            <w:r w:rsidR="00010BB7" w:rsidRPr="0082182F">
              <w:rPr>
                <w:rFonts w:cstheme="minorHAnsi"/>
                <w:color w:val="000000" w:themeColor="text1"/>
                <w:sz w:val="22"/>
                <w:szCs w:val="22"/>
              </w:rPr>
              <w:t>maksymalnie</w:t>
            </w:r>
            <w:r w:rsidRPr="0082182F">
              <w:rPr>
                <w:rFonts w:cstheme="minorHAnsi"/>
                <w:color w:val="000000" w:themeColor="text1"/>
                <w:sz w:val="22"/>
                <w:szCs w:val="22"/>
              </w:rPr>
              <w:t xml:space="preserve"> 2 osoby z Estrady), koszt noclegu i dojazdu oraz licencji; opłaty dla organizacji zarządzan</w:t>
            </w:r>
            <w:r w:rsidR="001C0335" w:rsidRPr="0082182F">
              <w:rPr>
                <w:rFonts w:cstheme="minorHAnsi"/>
                <w:color w:val="000000" w:themeColor="text1"/>
                <w:sz w:val="22"/>
                <w:szCs w:val="22"/>
              </w:rPr>
              <w:t xml:space="preserve">ia prawami autorskimi </w:t>
            </w:r>
            <w:r w:rsidR="003E08E4" w:rsidRPr="0082182F">
              <w:rPr>
                <w:rFonts w:cstheme="minorHAnsi"/>
                <w:color w:val="000000" w:themeColor="text1"/>
                <w:sz w:val="22"/>
                <w:szCs w:val="22"/>
              </w:rPr>
              <w:t>np.</w:t>
            </w:r>
            <w:r w:rsidR="001C0335" w:rsidRPr="0082182F">
              <w:rPr>
                <w:rFonts w:cstheme="minorHAnsi"/>
                <w:color w:val="000000" w:themeColor="text1"/>
                <w:sz w:val="22"/>
                <w:szCs w:val="22"/>
              </w:rPr>
              <w:t xml:space="preserve"> </w:t>
            </w:r>
            <w:r w:rsidR="003E08E4" w:rsidRPr="0082182F">
              <w:rPr>
                <w:rFonts w:cstheme="minorHAnsi"/>
                <w:color w:val="000000" w:themeColor="text1"/>
                <w:sz w:val="22"/>
                <w:szCs w:val="22"/>
              </w:rPr>
              <w:t xml:space="preserve">ZAiKS, </w:t>
            </w:r>
            <w:r w:rsidRPr="0082182F">
              <w:rPr>
                <w:rFonts w:cstheme="minorHAnsi"/>
                <w:color w:val="000000" w:themeColor="text1"/>
                <w:sz w:val="22"/>
                <w:szCs w:val="22"/>
              </w:rPr>
              <w:t>są po stronie instytucji zapraszającej)</w:t>
            </w:r>
          </w:p>
        </w:tc>
        <w:tc>
          <w:tcPr>
            <w:tcW w:w="1043" w:type="dxa"/>
            <w:hideMark/>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 xml:space="preserve">12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0</w:t>
            </w:r>
          </w:p>
        </w:tc>
        <w:tc>
          <w:tcPr>
            <w:tcW w:w="1262"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luty-kwiecień; wrzesień</w:t>
            </w:r>
            <w:r w:rsidR="007A3C3E" w:rsidRPr="0082182F">
              <w:rPr>
                <w:rFonts w:cstheme="minorHAnsi"/>
                <w:color w:val="000000" w:themeColor="text1"/>
                <w:sz w:val="22"/>
                <w:szCs w:val="22"/>
              </w:rPr>
              <w:t xml:space="preserve"> </w:t>
            </w:r>
            <w:r w:rsidRPr="0082182F">
              <w:rPr>
                <w:rFonts w:cstheme="minorHAnsi"/>
                <w:color w:val="000000" w:themeColor="text1"/>
                <w:sz w:val="22"/>
                <w:szCs w:val="22"/>
              </w:rPr>
              <w:t xml:space="preserve">-październik </w:t>
            </w:r>
            <w:r w:rsidR="00532702">
              <w:rPr>
                <w:rFonts w:cstheme="minorHAnsi"/>
                <w:color w:val="000000" w:themeColor="text1"/>
                <w:sz w:val="22"/>
                <w:szCs w:val="22"/>
              </w:rPr>
              <w:t xml:space="preserve">2025 </w:t>
            </w:r>
            <w:r w:rsidRPr="0082182F">
              <w:rPr>
                <w:rFonts w:cstheme="minorHAnsi"/>
                <w:color w:val="000000" w:themeColor="text1"/>
                <w:sz w:val="22"/>
                <w:szCs w:val="22"/>
              </w:rPr>
              <w:t>– szczegółowe terminy do uzgodnienia</w:t>
            </w:r>
          </w:p>
        </w:tc>
        <w:tc>
          <w:tcPr>
            <w:tcW w:w="3294"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projektor, ekran, nagłośnienie, krzesła/fotele (sala kinowa lub audiowizualna)</w:t>
            </w:r>
          </w:p>
        </w:tc>
      </w:tr>
      <w:tr w:rsidR="0082182F" w:rsidRPr="0082182F" w:rsidTr="006D0047">
        <w:tc>
          <w:tcPr>
            <w:tcW w:w="1175" w:type="dxa"/>
            <w:hideMark/>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Estrada Poznańska</w:t>
            </w:r>
          </w:p>
        </w:tc>
        <w:tc>
          <w:tcPr>
            <w:tcW w:w="1328"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Spektakl dla dzieci "Wikingowie z ulicy Północnej"</w:t>
            </w:r>
          </w:p>
        </w:tc>
        <w:tc>
          <w:tcPr>
            <w:tcW w:w="3799"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Spektakl Teatru </w:t>
            </w:r>
            <w:proofErr w:type="spellStart"/>
            <w:r w:rsidRPr="0082182F">
              <w:rPr>
                <w:rFonts w:cstheme="minorHAnsi"/>
                <w:color w:val="000000" w:themeColor="text1"/>
                <w:sz w:val="22"/>
                <w:szCs w:val="22"/>
              </w:rPr>
              <w:t>Wariate</w:t>
            </w:r>
            <w:proofErr w:type="spellEnd"/>
            <w:r w:rsidRPr="0082182F">
              <w:rPr>
                <w:rFonts w:cstheme="minorHAnsi"/>
                <w:color w:val="000000" w:themeColor="text1"/>
                <w:sz w:val="22"/>
                <w:szCs w:val="22"/>
              </w:rPr>
              <w:t xml:space="preserve">, zrealizowany na podstawie tekstu Maliny </w:t>
            </w:r>
            <w:proofErr w:type="spellStart"/>
            <w:r w:rsidRPr="0082182F">
              <w:rPr>
                <w:rFonts w:cstheme="minorHAnsi"/>
                <w:color w:val="000000" w:themeColor="text1"/>
                <w:sz w:val="22"/>
                <w:szCs w:val="22"/>
              </w:rPr>
              <w:t>Prześlugi</w:t>
            </w:r>
            <w:proofErr w:type="spellEnd"/>
            <w:r w:rsidRPr="0082182F">
              <w:rPr>
                <w:rFonts w:cstheme="minorHAnsi"/>
                <w:color w:val="000000" w:themeColor="text1"/>
                <w:sz w:val="22"/>
                <w:szCs w:val="22"/>
              </w:rPr>
              <w:t>, inspirowany jest opowieściami i legendami z północnych krajów Europy. Dzieciaki poznają historie zakorzenione w nordyckich kulturach. Oprócz tego spektakl niesie wiele uniwersalnych przesłań. Mówi o samotności, przyjaźni, o odwadze i niepoddawaniu się przeszkodom, wreszcie o miłości.</w:t>
            </w:r>
          </w:p>
        </w:tc>
        <w:tc>
          <w:tcPr>
            <w:tcW w:w="1043" w:type="dxa"/>
            <w:hideMark/>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6 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262"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marzec-grudzień</w:t>
            </w:r>
            <w:r w:rsidR="00532702">
              <w:rPr>
                <w:rFonts w:cstheme="minorHAnsi"/>
                <w:color w:val="000000" w:themeColor="text1"/>
                <w:sz w:val="22"/>
                <w:szCs w:val="22"/>
              </w:rPr>
              <w:t xml:space="preserve"> 2025 </w:t>
            </w:r>
            <w:r w:rsidRPr="0082182F">
              <w:rPr>
                <w:rFonts w:cstheme="minorHAnsi"/>
                <w:color w:val="000000" w:themeColor="text1"/>
                <w:sz w:val="22"/>
                <w:szCs w:val="22"/>
              </w:rPr>
              <w:t xml:space="preserve"> – szczegółowe terminy do uzgodnienia</w:t>
            </w:r>
          </w:p>
        </w:tc>
        <w:tc>
          <w:tcPr>
            <w:tcW w:w="3294"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nagłośnienie, </w:t>
            </w:r>
            <w:proofErr w:type="spellStart"/>
            <w:r w:rsidRPr="0082182F">
              <w:rPr>
                <w:rFonts w:cstheme="minorHAnsi"/>
                <w:color w:val="000000" w:themeColor="text1"/>
                <w:sz w:val="22"/>
                <w:szCs w:val="22"/>
              </w:rPr>
              <w:t>mikroporty</w:t>
            </w:r>
            <w:proofErr w:type="spellEnd"/>
            <w:r w:rsidRPr="0082182F">
              <w:rPr>
                <w:rFonts w:cstheme="minorHAnsi"/>
                <w:color w:val="000000" w:themeColor="text1"/>
                <w:sz w:val="22"/>
                <w:szCs w:val="22"/>
              </w:rPr>
              <w:t>, scena 4x5, światła doświetlające front sceny</w:t>
            </w:r>
          </w:p>
        </w:tc>
      </w:tr>
      <w:tr w:rsidR="0082182F" w:rsidRPr="0082182F" w:rsidTr="006D0047">
        <w:tc>
          <w:tcPr>
            <w:tcW w:w="1175" w:type="dxa"/>
            <w:hideMark/>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Estrada Poznańska</w:t>
            </w:r>
          </w:p>
        </w:tc>
        <w:tc>
          <w:tcPr>
            <w:tcW w:w="1328"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Spektakl dla dzieci "Włoszczyzna"</w:t>
            </w:r>
          </w:p>
        </w:tc>
        <w:tc>
          <w:tcPr>
            <w:tcW w:w="3799"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Głównymi bohaterami "Włoszczyzny" są Seler i Pietruszka, którzy wraz z Marchewką i Porem marzną zimą na polskim ryneczku. Pewnego dnia dowiadują się, że pochodzą z Włoch i postanawiają wrócić do swojej ojczyzny. Jadą tam pociągiem, bo to najbardziej ekologiczny i wygodny środek transportu. Po drodze, która prowadzi przez Niemcy, Czechy i Austrię przeżywają różne przygody i spotykają niezwykłe postacie: Jabłko, które stanie się Ogryzkiem, czeskiego głodnego Zajączka, zakochanego niemieckiego </w:t>
            </w:r>
            <w:proofErr w:type="spellStart"/>
            <w:r w:rsidRPr="0082182F">
              <w:rPr>
                <w:rFonts w:cstheme="minorHAnsi"/>
                <w:color w:val="000000" w:themeColor="text1"/>
                <w:sz w:val="22"/>
                <w:szCs w:val="22"/>
              </w:rPr>
              <w:t>Wursta</w:t>
            </w:r>
            <w:proofErr w:type="spellEnd"/>
            <w:r w:rsidRPr="0082182F">
              <w:rPr>
                <w:rFonts w:cstheme="minorHAnsi"/>
                <w:color w:val="000000" w:themeColor="text1"/>
                <w:sz w:val="22"/>
                <w:szCs w:val="22"/>
              </w:rPr>
              <w:t xml:space="preserve"> i włoskiego sprzedawcę Świstaka.</w:t>
            </w:r>
          </w:p>
        </w:tc>
        <w:tc>
          <w:tcPr>
            <w:tcW w:w="1043" w:type="dxa"/>
            <w:hideMark/>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6 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262"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marzec-grudzień </w:t>
            </w:r>
            <w:r w:rsidR="00532702">
              <w:rPr>
                <w:rFonts w:cstheme="minorHAnsi"/>
                <w:color w:val="000000" w:themeColor="text1"/>
                <w:sz w:val="22"/>
                <w:szCs w:val="22"/>
              </w:rPr>
              <w:t xml:space="preserve">2025 </w:t>
            </w:r>
            <w:bookmarkStart w:id="0" w:name="_GoBack"/>
            <w:bookmarkEnd w:id="0"/>
            <w:r w:rsidRPr="0082182F">
              <w:rPr>
                <w:rFonts w:cstheme="minorHAnsi"/>
                <w:color w:val="000000" w:themeColor="text1"/>
                <w:sz w:val="22"/>
                <w:szCs w:val="22"/>
              </w:rPr>
              <w:t>– szczegółowe terminy do uzgodnienia</w:t>
            </w:r>
          </w:p>
        </w:tc>
        <w:tc>
          <w:tcPr>
            <w:tcW w:w="3294" w:type="dxa"/>
            <w:hideMark/>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nagłośnienie, </w:t>
            </w:r>
            <w:proofErr w:type="spellStart"/>
            <w:r w:rsidRPr="0082182F">
              <w:rPr>
                <w:rFonts w:cstheme="minorHAnsi"/>
                <w:color w:val="000000" w:themeColor="text1"/>
                <w:sz w:val="22"/>
                <w:szCs w:val="22"/>
              </w:rPr>
              <w:t>mikroporty</w:t>
            </w:r>
            <w:proofErr w:type="spellEnd"/>
            <w:r w:rsidRPr="0082182F">
              <w:rPr>
                <w:rFonts w:cstheme="minorHAnsi"/>
                <w:color w:val="000000" w:themeColor="text1"/>
                <w:sz w:val="22"/>
                <w:szCs w:val="22"/>
              </w:rPr>
              <w:t>, scena 3x3, światła doświetlające front</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Filharmonia Poznańska</w:t>
            </w:r>
          </w:p>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im.</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Gala </w:t>
            </w:r>
          </w:p>
          <w:p w:rsidR="00B4715C" w:rsidRPr="0082182F" w:rsidRDefault="00B4715C" w:rsidP="00D66C69">
            <w:pPr>
              <w:rPr>
                <w:rFonts w:cstheme="minorHAnsi"/>
                <w:color w:val="000000" w:themeColor="text1"/>
                <w:sz w:val="22"/>
                <w:szCs w:val="22"/>
              </w:rPr>
            </w:pPr>
            <w:proofErr w:type="spellStart"/>
            <w:r w:rsidRPr="0082182F">
              <w:rPr>
                <w:rFonts w:cstheme="minorHAnsi"/>
                <w:color w:val="000000" w:themeColor="text1"/>
                <w:sz w:val="22"/>
                <w:szCs w:val="22"/>
              </w:rPr>
              <w:t>Beethovenowska</w:t>
            </w:r>
            <w:proofErr w:type="spellEnd"/>
            <w:r w:rsidRPr="0082182F">
              <w:rPr>
                <w:rFonts w:cstheme="minorHAnsi"/>
                <w:color w:val="000000" w:themeColor="text1"/>
                <w:sz w:val="22"/>
                <w:szCs w:val="22"/>
              </w:rPr>
              <w:t xml:space="preserve"> </w:t>
            </w:r>
          </w:p>
          <w:p w:rsidR="00B4715C" w:rsidRPr="0082182F" w:rsidRDefault="00B4715C" w:rsidP="00D66C69">
            <w:pPr>
              <w:rPr>
                <w:rFonts w:cstheme="minorHAnsi"/>
                <w:color w:val="000000" w:themeColor="text1"/>
                <w:sz w:val="22"/>
                <w:szCs w:val="22"/>
              </w:rPr>
            </w:pP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Koncert symfoniczny</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w wykonaniu Orkiestry Filharmonii Poznańskiej pod dyrekcją Łukasza Borowicza.</w:t>
            </w:r>
          </w:p>
          <w:p w:rsidR="00B4715C" w:rsidRPr="0082182F" w:rsidRDefault="00B4715C" w:rsidP="00D66C69">
            <w:pPr>
              <w:rPr>
                <w:rFonts w:cstheme="minorHAnsi"/>
                <w:color w:val="000000" w:themeColor="text1"/>
                <w:sz w:val="22"/>
                <w:szCs w:val="22"/>
                <w:lang w:val="en-US"/>
              </w:rPr>
            </w:pPr>
            <w:r w:rsidRPr="0082182F">
              <w:rPr>
                <w:rFonts w:cstheme="minorHAnsi"/>
                <w:color w:val="000000" w:themeColor="text1"/>
                <w:sz w:val="22"/>
                <w:szCs w:val="22"/>
                <w:lang w:val="en-US"/>
              </w:rPr>
              <w:t>Program:</w:t>
            </w:r>
          </w:p>
          <w:p w:rsidR="00B4715C" w:rsidRPr="0082182F" w:rsidRDefault="00B4715C" w:rsidP="00D66C69">
            <w:pPr>
              <w:rPr>
                <w:rFonts w:cstheme="minorHAnsi"/>
                <w:color w:val="000000" w:themeColor="text1"/>
                <w:sz w:val="22"/>
                <w:szCs w:val="22"/>
                <w:lang w:val="en-US"/>
              </w:rPr>
            </w:pPr>
            <w:r w:rsidRPr="0082182F">
              <w:rPr>
                <w:rFonts w:cstheme="minorHAnsi"/>
                <w:color w:val="000000" w:themeColor="text1"/>
                <w:sz w:val="22"/>
                <w:szCs w:val="22"/>
                <w:lang w:val="en-US"/>
              </w:rPr>
              <w:t xml:space="preserve">Ludwig van Beethoven, </w:t>
            </w:r>
          </w:p>
          <w:p w:rsidR="00B4715C" w:rsidRPr="0082182F" w:rsidRDefault="00B4715C" w:rsidP="00D66C69">
            <w:pPr>
              <w:rPr>
                <w:rFonts w:cstheme="minorHAnsi"/>
                <w:color w:val="000000" w:themeColor="text1"/>
                <w:sz w:val="22"/>
                <w:szCs w:val="22"/>
                <w:lang w:val="en-US"/>
              </w:rPr>
            </w:pPr>
            <w:r w:rsidRPr="0082182F">
              <w:rPr>
                <w:rFonts w:cstheme="minorHAnsi"/>
                <w:color w:val="000000" w:themeColor="text1"/>
                <w:sz w:val="22"/>
                <w:szCs w:val="22"/>
                <w:lang w:val="en-US"/>
              </w:rPr>
              <w:t xml:space="preserve">I </w:t>
            </w:r>
            <w:proofErr w:type="spellStart"/>
            <w:r w:rsidRPr="0082182F">
              <w:rPr>
                <w:rFonts w:cstheme="minorHAnsi"/>
                <w:color w:val="000000" w:themeColor="text1"/>
                <w:sz w:val="22"/>
                <w:szCs w:val="22"/>
                <w:lang w:val="en-US"/>
              </w:rPr>
              <w:t>Symfonia</w:t>
            </w:r>
            <w:proofErr w:type="spellEnd"/>
            <w:r w:rsidRPr="0082182F">
              <w:rPr>
                <w:rFonts w:cstheme="minorHAnsi"/>
                <w:color w:val="000000" w:themeColor="text1"/>
                <w:sz w:val="22"/>
                <w:szCs w:val="22"/>
                <w:lang w:val="en-US"/>
              </w:rPr>
              <w:t xml:space="preserve"> C-</w:t>
            </w:r>
            <w:proofErr w:type="spellStart"/>
            <w:r w:rsidRPr="0082182F">
              <w:rPr>
                <w:rFonts w:cstheme="minorHAnsi"/>
                <w:color w:val="000000" w:themeColor="text1"/>
                <w:sz w:val="22"/>
                <w:szCs w:val="22"/>
                <w:lang w:val="en-US"/>
              </w:rPr>
              <w:t>dur</w:t>
            </w:r>
            <w:proofErr w:type="spellEnd"/>
            <w:r w:rsidRPr="0082182F">
              <w:rPr>
                <w:rFonts w:cstheme="minorHAnsi"/>
                <w:color w:val="000000" w:themeColor="text1"/>
                <w:sz w:val="22"/>
                <w:szCs w:val="22"/>
                <w:lang w:val="en-US"/>
              </w:rPr>
              <w:t xml:space="preserve"> op. 21;</w:t>
            </w:r>
          </w:p>
          <w:p w:rsidR="00B4715C" w:rsidRPr="0082182F" w:rsidRDefault="00B4715C" w:rsidP="00D66C69">
            <w:pPr>
              <w:rPr>
                <w:rFonts w:cstheme="minorHAnsi"/>
                <w:color w:val="000000" w:themeColor="text1"/>
                <w:sz w:val="22"/>
                <w:szCs w:val="22"/>
                <w:lang w:val="en-US"/>
              </w:rPr>
            </w:pPr>
            <w:r w:rsidRPr="0082182F">
              <w:rPr>
                <w:rFonts w:cstheme="minorHAnsi"/>
                <w:color w:val="000000" w:themeColor="text1"/>
                <w:sz w:val="22"/>
                <w:szCs w:val="22"/>
                <w:lang w:val="en-US"/>
              </w:rPr>
              <w:lastRenderedPageBreak/>
              <w:t xml:space="preserve">Ludwig van Beethoven,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VIII Symfonia F-dur op. 93</w:t>
            </w:r>
          </w:p>
          <w:p w:rsidR="00B4715C" w:rsidRPr="0082182F" w:rsidRDefault="00B4715C" w:rsidP="00D66C69">
            <w:pPr>
              <w:rPr>
                <w:rFonts w:cstheme="minorHAnsi"/>
                <w:color w:val="000000" w:themeColor="text1"/>
                <w:sz w:val="22"/>
                <w:szCs w:val="22"/>
              </w:rPr>
            </w:pP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lastRenderedPageBreak/>
              <w:t>50 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60</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10</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Wrzesień 2025</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10m x 14m, krzesła i pulpity dla muzyków orkiestry, pulpit dyrygencki</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2.  Nagłośnienie (w przypadku, gdy akustyka wnętrza miejsca koncertu tego wymaga):</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mikrofony pojemnościowe</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 Garderoby:</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min. dwa oddzielne pomieszczenia – dla muzyków orkiestry,</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oddzielny pokój dla dyrygenta,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w:t>
            </w:r>
            <w:r w:rsidR="003314A7" w:rsidRPr="0082182F">
              <w:rPr>
                <w:rFonts w:eastAsia="Times New Roman" w:cstheme="minorHAnsi"/>
                <w:color w:val="000000" w:themeColor="text1"/>
                <w:sz w:val="22"/>
                <w:szCs w:val="22"/>
                <w:lang w:eastAsia="pl-PL"/>
              </w:rPr>
              <w:t>miejsce parkingowe</w:t>
            </w:r>
            <w:r w:rsidR="003E08E4" w:rsidRPr="0082182F">
              <w:rPr>
                <w:rFonts w:eastAsia="Times New Roman" w:cstheme="minorHAnsi"/>
                <w:color w:val="000000" w:themeColor="text1"/>
                <w:sz w:val="22"/>
                <w:szCs w:val="22"/>
                <w:lang w:eastAsia="pl-PL"/>
              </w:rPr>
              <w:t xml:space="preserve"> </w:t>
            </w:r>
            <w:r w:rsidR="003314A7" w:rsidRPr="0082182F">
              <w:rPr>
                <w:rFonts w:eastAsia="Times New Roman" w:cstheme="minorHAnsi"/>
                <w:color w:val="000000" w:themeColor="text1"/>
                <w:sz w:val="22"/>
                <w:szCs w:val="22"/>
                <w:lang w:eastAsia="pl-PL"/>
              </w:rPr>
              <w:t>dla autobusu (-ów</w:t>
            </w:r>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3E08E4"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18-19 st. C</w:t>
            </w:r>
            <w:r w:rsidR="00B4715C" w:rsidRPr="0082182F">
              <w:rPr>
                <w:rFonts w:eastAsia="Times New Roman" w:cstheme="minorHAnsi"/>
                <w:color w:val="000000" w:themeColor="text1"/>
                <w:sz w:val="22"/>
                <w:szCs w:val="22"/>
                <w:lang w:eastAsia="pl-PL"/>
              </w:rPr>
              <w:t>.</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lastRenderedPageBreak/>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Wielcy nieznani: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Z Szamotuł rodem</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Program:</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Philipp Scharwenka - </w:t>
            </w:r>
            <w:proofErr w:type="spellStart"/>
            <w:r w:rsidRPr="0082182F">
              <w:rPr>
                <w:rFonts w:cstheme="minorHAnsi"/>
                <w:color w:val="000000" w:themeColor="text1"/>
                <w:sz w:val="22"/>
                <w:szCs w:val="22"/>
              </w:rPr>
              <w:t>Fünf</w:t>
            </w:r>
            <w:proofErr w:type="spellEnd"/>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Klavierstücke</w:t>
            </w:r>
            <w:proofErr w:type="spellEnd"/>
            <w:r w:rsidRPr="0082182F">
              <w:rPr>
                <w:rFonts w:cstheme="minorHAnsi"/>
                <w:color w:val="000000" w:themeColor="text1"/>
                <w:sz w:val="22"/>
                <w:szCs w:val="22"/>
              </w:rPr>
              <w:t xml:space="preserve"> op. 41 - nr 1 – </w:t>
            </w:r>
            <w:proofErr w:type="spellStart"/>
            <w:r w:rsidRPr="0082182F">
              <w:rPr>
                <w:rFonts w:cstheme="minorHAnsi"/>
                <w:color w:val="000000" w:themeColor="text1"/>
                <w:sz w:val="22"/>
                <w:szCs w:val="22"/>
              </w:rPr>
              <w:t>Albumblatt</w:t>
            </w:r>
            <w:proofErr w:type="spellEnd"/>
            <w:r w:rsidRPr="0082182F">
              <w:rPr>
                <w:rFonts w:cstheme="minorHAnsi"/>
                <w:color w:val="000000" w:themeColor="text1"/>
                <w:sz w:val="22"/>
                <w:szCs w:val="22"/>
              </w:rPr>
              <w:t>,</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Philipp Scharwenka - </w:t>
            </w:r>
            <w:proofErr w:type="spellStart"/>
            <w:r w:rsidRPr="0082182F">
              <w:rPr>
                <w:rFonts w:cstheme="minorHAnsi"/>
                <w:color w:val="000000" w:themeColor="text1"/>
                <w:sz w:val="22"/>
                <w:szCs w:val="22"/>
              </w:rPr>
              <w:t>Vier</w:t>
            </w:r>
            <w:proofErr w:type="spellEnd"/>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Konzertstücke</w:t>
            </w:r>
            <w:proofErr w:type="spellEnd"/>
            <w:r w:rsidRPr="0082182F">
              <w:rPr>
                <w:rFonts w:cstheme="minorHAnsi"/>
                <w:color w:val="000000" w:themeColor="text1"/>
                <w:sz w:val="22"/>
                <w:szCs w:val="22"/>
              </w:rPr>
              <w:t xml:space="preserve"> op. 104 na skrzypce i fortepian - nr 1 – </w:t>
            </w:r>
            <w:proofErr w:type="spellStart"/>
            <w:r w:rsidRPr="0082182F">
              <w:rPr>
                <w:rFonts w:cstheme="minorHAnsi"/>
                <w:color w:val="000000" w:themeColor="text1"/>
                <w:sz w:val="22"/>
                <w:szCs w:val="22"/>
              </w:rPr>
              <w:t>Legende</w:t>
            </w:r>
            <w:proofErr w:type="spellEnd"/>
            <w:r w:rsidR="003E08E4" w:rsidRPr="0082182F">
              <w:rPr>
                <w:rFonts w:cstheme="minorHAnsi"/>
                <w:color w:val="000000" w:themeColor="text1"/>
                <w:sz w:val="22"/>
                <w:szCs w:val="22"/>
              </w:rPr>
              <w:t>, Franz</w:t>
            </w:r>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Xaver</w:t>
            </w:r>
            <w:proofErr w:type="spellEnd"/>
            <w:r w:rsidRPr="0082182F">
              <w:rPr>
                <w:rFonts w:cstheme="minorHAnsi"/>
                <w:color w:val="000000" w:themeColor="text1"/>
                <w:sz w:val="22"/>
                <w:szCs w:val="22"/>
              </w:rPr>
              <w:t xml:space="preserve"> Scharwenka – Kwartet fortepianowy op. 37</w:t>
            </w:r>
          </w:p>
          <w:p w:rsidR="00B4715C" w:rsidRPr="0082182F" w:rsidRDefault="00B4715C" w:rsidP="00D66C69">
            <w:pPr>
              <w:rPr>
                <w:rFonts w:cstheme="minorHAnsi"/>
                <w:color w:val="000000" w:themeColor="text1"/>
                <w:sz w:val="22"/>
                <w:szCs w:val="22"/>
              </w:rPr>
            </w:pP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16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4</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4</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Kwiecień – wrzesień 2025</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1. Estrada o minimalnych wymiarach 5m x 3m, krzesła i pulpity dla muzyków; fortepian</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w:t>
            </w:r>
            <w:r w:rsidR="003E08E4" w:rsidRPr="0082182F">
              <w:rPr>
                <w:rFonts w:eastAsia="Times New Roman" w:cstheme="minorHAnsi"/>
                <w:color w:val="000000" w:themeColor="text1"/>
                <w:sz w:val="22"/>
                <w:szCs w:val="22"/>
                <w:lang w:eastAsia="pl-PL"/>
              </w:rPr>
              <w:t xml:space="preserve">miejsce parkingowe dla </w:t>
            </w:r>
            <w:proofErr w:type="spellStart"/>
            <w:r w:rsidR="003E08E4"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Filharmonia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na folkowo</w:t>
            </w:r>
          </w:p>
        </w:tc>
        <w:tc>
          <w:tcPr>
            <w:tcW w:w="3799" w:type="dxa"/>
          </w:tcPr>
          <w:p w:rsidR="00B4715C" w:rsidRPr="0082182F" w:rsidRDefault="00B4715C"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Repertuar koncertu obejmował będzie folklor polski, słowiański i nordycki. Na czworo skrzypiec i altówkę zaprezentowane będą znane, ludowe melodie: polskie kołysanki, nordyckie tańce i słowiańskie ballady. Usłyszeć będzie można między innymi pieśni takie jak: Był sobie król, Czerwone jabłuszko i inne.</w:t>
            </w: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15 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4</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w:t>
            </w:r>
            <w:r w:rsidR="003E08E4" w:rsidRPr="0082182F">
              <w:rPr>
                <w:rFonts w:eastAsia="Times New Roman" w:cstheme="minorHAnsi"/>
                <w:color w:val="000000" w:themeColor="text1"/>
                <w:sz w:val="22"/>
                <w:szCs w:val="22"/>
                <w:lang w:eastAsia="pl-PL"/>
              </w:rPr>
              <w:t xml:space="preserve">miejsce parkingowe dla </w:t>
            </w:r>
            <w:proofErr w:type="spellStart"/>
            <w:r w:rsidR="003E08E4"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3E08E4"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18-19 st. C</w:t>
            </w:r>
            <w:r w:rsidR="00B4715C" w:rsidRPr="0082182F">
              <w:rPr>
                <w:rFonts w:eastAsia="Times New Roman" w:cstheme="minorHAnsi"/>
                <w:color w:val="000000" w:themeColor="text1"/>
                <w:sz w:val="22"/>
                <w:szCs w:val="22"/>
                <w:lang w:eastAsia="pl-PL"/>
              </w:rPr>
              <w:t xml:space="preserve">;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Kwartety</w:t>
            </w:r>
            <w:r w:rsidR="000B57F3" w:rsidRPr="0082182F">
              <w:rPr>
                <w:rFonts w:cstheme="minorHAnsi"/>
                <w:color w:val="000000" w:themeColor="text1"/>
                <w:sz w:val="22"/>
                <w:szCs w:val="22"/>
              </w:rPr>
              <w:t xml:space="preserve"> </w:t>
            </w:r>
            <w:r w:rsidRPr="0082182F">
              <w:rPr>
                <w:rFonts w:cstheme="minorHAnsi"/>
                <w:color w:val="000000" w:themeColor="text1"/>
                <w:sz w:val="22"/>
                <w:szCs w:val="22"/>
              </w:rPr>
              <w:t>dla każdego</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Koncert kameralny Filharmoników Poznańskich</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Program:</w:t>
            </w:r>
          </w:p>
          <w:p w:rsidR="00B4715C" w:rsidRPr="0082182F" w:rsidRDefault="00B4715C" w:rsidP="00D66C69">
            <w:pPr>
              <w:rPr>
                <w:rFonts w:cstheme="minorHAnsi"/>
                <w:color w:val="000000" w:themeColor="text1"/>
                <w:sz w:val="22"/>
                <w:szCs w:val="22"/>
                <w:lang w:val="en-US"/>
              </w:rPr>
            </w:pPr>
            <w:r w:rsidRPr="0082182F">
              <w:rPr>
                <w:rFonts w:cstheme="minorHAnsi"/>
                <w:color w:val="000000" w:themeColor="text1"/>
                <w:sz w:val="22"/>
                <w:szCs w:val="22"/>
                <w:lang w:val="en-US"/>
              </w:rPr>
              <w:t xml:space="preserve">Georg Philip Telemann - </w:t>
            </w:r>
            <w:proofErr w:type="spellStart"/>
            <w:r w:rsidRPr="0082182F">
              <w:rPr>
                <w:rFonts w:cstheme="minorHAnsi"/>
                <w:color w:val="000000" w:themeColor="text1"/>
                <w:sz w:val="22"/>
                <w:szCs w:val="22"/>
                <w:lang w:val="en-US"/>
              </w:rPr>
              <w:t>Koncert</w:t>
            </w:r>
            <w:proofErr w:type="spellEnd"/>
            <w:r w:rsidRPr="0082182F">
              <w:rPr>
                <w:rFonts w:cstheme="minorHAnsi"/>
                <w:color w:val="000000" w:themeColor="text1"/>
                <w:sz w:val="22"/>
                <w:szCs w:val="22"/>
                <w:lang w:val="en-US"/>
              </w:rPr>
              <w:t xml:space="preserve"> G-</w:t>
            </w:r>
            <w:proofErr w:type="spellStart"/>
            <w:r w:rsidRPr="0082182F">
              <w:rPr>
                <w:rFonts w:cstheme="minorHAnsi"/>
                <w:color w:val="000000" w:themeColor="text1"/>
                <w:sz w:val="22"/>
                <w:szCs w:val="22"/>
                <w:lang w:val="en-US"/>
              </w:rPr>
              <w:t>dur</w:t>
            </w:r>
            <w:proofErr w:type="spellEnd"/>
            <w:r w:rsidRPr="0082182F">
              <w:rPr>
                <w:rFonts w:cstheme="minorHAnsi"/>
                <w:color w:val="000000" w:themeColor="text1"/>
                <w:sz w:val="22"/>
                <w:szCs w:val="22"/>
                <w:lang w:val="en-US"/>
              </w:rPr>
              <w:t xml:space="preserve"> TWV 40:201,</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Grażyna Bacewicz - Kwartet na 4 skrzypiec,</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Franz </w:t>
            </w:r>
            <w:proofErr w:type="spellStart"/>
            <w:r w:rsidRPr="0082182F">
              <w:rPr>
                <w:rFonts w:cstheme="minorHAnsi"/>
                <w:color w:val="000000" w:themeColor="text1"/>
                <w:sz w:val="22"/>
                <w:szCs w:val="22"/>
              </w:rPr>
              <w:t>Schreker</w:t>
            </w:r>
            <w:proofErr w:type="spellEnd"/>
            <w:r w:rsidRPr="0082182F">
              <w:rPr>
                <w:rFonts w:cstheme="minorHAnsi"/>
                <w:color w:val="000000" w:themeColor="text1"/>
                <w:sz w:val="22"/>
                <w:szCs w:val="22"/>
              </w:rPr>
              <w:t xml:space="preserve"> - Intermezzo op. 8,</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Witold </w:t>
            </w:r>
            <w:r w:rsidR="003E08E4" w:rsidRPr="0082182F">
              <w:rPr>
                <w:rFonts w:cstheme="minorHAnsi"/>
                <w:color w:val="000000" w:themeColor="text1"/>
                <w:sz w:val="22"/>
                <w:szCs w:val="22"/>
              </w:rPr>
              <w:t>Lutosławski - 4 melodie</w:t>
            </w:r>
            <w:r w:rsidRPr="0082182F">
              <w:rPr>
                <w:rFonts w:cstheme="minorHAnsi"/>
                <w:color w:val="000000" w:themeColor="text1"/>
                <w:sz w:val="22"/>
                <w:szCs w:val="22"/>
              </w:rPr>
              <w:t xml:space="preserve"> śląskie na 4 skrzypiec,</w:t>
            </w:r>
          </w:p>
          <w:p w:rsidR="00B4715C" w:rsidRPr="0082182F" w:rsidRDefault="00B4715C" w:rsidP="00D66C69">
            <w:pPr>
              <w:rPr>
                <w:rFonts w:cstheme="minorHAnsi"/>
                <w:color w:val="000000" w:themeColor="text1"/>
                <w:sz w:val="22"/>
                <w:szCs w:val="22"/>
                <w:lang w:val="en-US"/>
              </w:rPr>
            </w:pPr>
            <w:r w:rsidRPr="0082182F">
              <w:rPr>
                <w:rFonts w:cstheme="minorHAnsi"/>
                <w:color w:val="000000" w:themeColor="text1"/>
                <w:sz w:val="22"/>
                <w:szCs w:val="22"/>
                <w:lang w:val="en-US"/>
              </w:rPr>
              <w:t xml:space="preserve">Charles </w:t>
            </w:r>
            <w:proofErr w:type="spellStart"/>
            <w:r w:rsidRPr="0082182F">
              <w:rPr>
                <w:rFonts w:cstheme="minorHAnsi"/>
                <w:color w:val="000000" w:themeColor="text1"/>
                <w:sz w:val="22"/>
                <w:szCs w:val="22"/>
                <w:lang w:val="en-US"/>
              </w:rPr>
              <w:t>Dancla</w:t>
            </w:r>
            <w:proofErr w:type="spellEnd"/>
            <w:r w:rsidRPr="0082182F">
              <w:rPr>
                <w:rFonts w:cstheme="minorHAnsi"/>
                <w:color w:val="000000" w:themeColor="text1"/>
                <w:sz w:val="22"/>
                <w:szCs w:val="22"/>
                <w:lang w:val="en-US"/>
              </w:rPr>
              <w:t xml:space="preserve"> - Ah! </w:t>
            </w:r>
            <w:proofErr w:type="spellStart"/>
            <w:r w:rsidRPr="0082182F">
              <w:rPr>
                <w:rFonts w:cstheme="minorHAnsi"/>
                <w:color w:val="000000" w:themeColor="text1"/>
                <w:sz w:val="22"/>
                <w:szCs w:val="22"/>
                <w:lang w:val="en-US"/>
              </w:rPr>
              <w:t>Vous</w:t>
            </w:r>
            <w:proofErr w:type="spellEnd"/>
            <w:r w:rsidRPr="0082182F">
              <w:rPr>
                <w:rFonts w:cstheme="minorHAnsi"/>
                <w:color w:val="000000" w:themeColor="text1"/>
                <w:sz w:val="22"/>
                <w:szCs w:val="22"/>
                <w:lang w:val="en-US"/>
              </w:rPr>
              <w:t xml:space="preserve"> </w:t>
            </w:r>
            <w:proofErr w:type="spellStart"/>
            <w:r w:rsidRPr="0082182F">
              <w:rPr>
                <w:rFonts w:cstheme="minorHAnsi"/>
                <w:color w:val="000000" w:themeColor="text1"/>
                <w:sz w:val="22"/>
                <w:szCs w:val="22"/>
                <w:lang w:val="en-US"/>
              </w:rPr>
              <w:t>dirai</w:t>
            </w:r>
            <w:proofErr w:type="spellEnd"/>
            <w:r w:rsidRPr="0082182F">
              <w:rPr>
                <w:rFonts w:cstheme="minorHAnsi"/>
                <w:color w:val="000000" w:themeColor="text1"/>
                <w:sz w:val="22"/>
                <w:szCs w:val="22"/>
                <w:lang w:val="en-US"/>
              </w:rPr>
              <w:t xml:space="preserve">-je, </w:t>
            </w:r>
            <w:proofErr w:type="spellStart"/>
            <w:r w:rsidRPr="0082182F">
              <w:rPr>
                <w:rFonts w:cstheme="minorHAnsi"/>
                <w:color w:val="000000" w:themeColor="text1"/>
                <w:sz w:val="22"/>
                <w:szCs w:val="22"/>
                <w:lang w:val="en-US"/>
              </w:rPr>
              <w:t>Maman</w:t>
            </w:r>
            <w:proofErr w:type="spellEnd"/>
            <w:r w:rsidRPr="0082182F">
              <w:rPr>
                <w:rFonts w:cstheme="minorHAnsi"/>
                <w:color w:val="000000" w:themeColor="text1"/>
                <w:sz w:val="22"/>
                <w:szCs w:val="22"/>
                <w:lang w:val="en-US"/>
              </w:rPr>
              <w:t xml:space="preserve"> op. 161</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(wariacje na temat znanej melodii Mozarta „Wyszły w pole kurki trzy”)</w:t>
            </w: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15 000 zł</w:t>
            </w:r>
          </w:p>
        </w:tc>
        <w:tc>
          <w:tcPr>
            <w:tcW w:w="1245"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5</w:t>
            </w:r>
          </w:p>
        </w:tc>
        <w:tc>
          <w:tcPr>
            <w:tcW w:w="1262"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4</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3E08E4"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18-19 st. C</w:t>
            </w:r>
            <w:r w:rsidR="00B4715C" w:rsidRPr="0082182F">
              <w:rPr>
                <w:rFonts w:eastAsia="Times New Roman" w:cstheme="minorHAnsi"/>
                <w:color w:val="000000" w:themeColor="text1"/>
                <w:sz w:val="22"/>
                <w:szCs w:val="22"/>
                <w:lang w:eastAsia="pl-PL"/>
              </w:rPr>
              <w:t xml:space="preserve">;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Od Kilara do Kilara – czyli złote brzmienie fletu</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Program:</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Wojciech Kilar - Sonatina na flet i fortepian,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A. </w:t>
            </w:r>
            <w:proofErr w:type="spellStart"/>
            <w:r w:rsidRPr="0082182F">
              <w:rPr>
                <w:rFonts w:eastAsia="Times New Roman" w:cstheme="minorHAnsi"/>
                <w:color w:val="000000" w:themeColor="text1"/>
                <w:sz w:val="22"/>
                <w:szCs w:val="22"/>
                <w:lang w:eastAsia="pl-PL"/>
              </w:rPr>
              <w:t>Mocanu</w:t>
            </w:r>
            <w:proofErr w:type="spellEnd"/>
            <w:r w:rsidRPr="0082182F">
              <w:rPr>
                <w:rFonts w:eastAsia="Times New Roman" w:cstheme="minorHAnsi"/>
                <w:color w:val="000000" w:themeColor="text1"/>
                <w:sz w:val="22"/>
                <w:szCs w:val="22"/>
                <w:lang w:eastAsia="pl-PL"/>
              </w:rPr>
              <w:t xml:space="preserve"> - </w:t>
            </w:r>
            <w:proofErr w:type="spellStart"/>
            <w:r w:rsidRPr="0082182F">
              <w:rPr>
                <w:rFonts w:eastAsia="Times New Roman" w:cstheme="minorHAnsi"/>
                <w:color w:val="000000" w:themeColor="text1"/>
                <w:sz w:val="22"/>
                <w:szCs w:val="22"/>
                <w:lang w:eastAsia="pl-PL"/>
              </w:rPr>
              <w:t>Meandres</w:t>
            </w:r>
            <w:proofErr w:type="spellEnd"/>
            <w:r w:rsidRPr="0082182F">
              <w:rPr>
                <w:rFonts w:eastAsia="Times New Roman" w:cstheme="minorHAnsi"/>
                <w:color w:val="000000" w:themeColor="text1"/>
                <w:sz w:val="22"/>
                <w:szCs w:val="22"/>
                <w:lang w:eastAsia="pl-PL"/>
              </w:rPr>
              <w:t>- Sonata na flet altowy i fortepian,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Tadeusz Szeligowski - Sonata  na flet i fortepian,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Artur </w:t>
            </w:r>
            <w:proofErr w:type="spellStart"/>
            <w:r w:rsidRPr="0082182F">
              <w:rPr>
                <w:rFonts w:eastAsia="Times New Roman" w:cstheme="minorHAnsi"/>
                <w:color w:val="000000" w:themeColor="text1"/>
                <w:sz w:val="22"/>
                <w:szCs w:val="22"/>
                <w:lang w:eastAsia="pl-PL"/>
              </w:rPr>
              <w:t>Kroschel</w:t>
            </w:r>
            <w:proofErr w:type="spellEnd"/>
            <w:r w:rsidRPr="0082182F">
              <w:rPr>
                <w:rFonts w:eastAsia="Times New Roman" w:cstheme="minorHAnsi"/>
                <w:color w:val="000000" w:themeColor="text1"/>
                <w:sz w:val="22"/>
                <w:szCs w:val="22"/>
                <w:lang w:eastAsia="pl-PL"/>
              </w:rPr>
              <w:t xml:space="preserve"> - “Inklinacja” na flet i fortepian,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Wojciech Kilar  - Walc z albumu muzyki filmowej na flet i fortepian.</w:t>
            </w: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8 000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w:t>
            </w:r>
          </w:p>
        </w:tc>
        <w:tc>
          <w:tcPr>
            <w:tcW w:w="1262"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2</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 fortepian</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w:t>
            </w:r>
            <w:r w:rsidR="003E08E4" w:rsidRPr="0082182F">
              <w:rPr>
                <w:rFonts w:eastAsia="Times New Roman" w:cstheme="minorHAnsi"/>
                <w:color w:val="000000" w:themeColor="text1"/>
                <w:sz w:val="22"/>
                <w:szCs w:val="22"/>
                <w:lang w:eastAsia="pl-PL"/>
              </w:rPr>
              <w:t xml:space="preserve">miejsce parkingowe dla </w:t>
            </w:r>
            <w:proofErr w:type="spellStart"/>
            <w:r w:rsidR="003E08E4"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mie</w:t>
            </w:r>
            <w:r w:rsidR="00D66C69" w:rsidRPr="0082182F">
              <w:rPr>
                <w:rFonts w:eastAsia="Times New Roman" w:cstheme="minorHAnsi"/>
                <w:color w:val="000000" w:themeColor="text1"/>
                <w:sz w:val="22"/>
                <w:szCs w:val="22"/>
                <w:lang w:eastAsia="pl-PL"/>
              </w:rPr>
              <w:t xml:space="preserve">jsce koncertu </w:t>
            </w:r>
            <w:r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tanecznym nastroju</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programie m.in.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F.</w:t>
            </w:r>
            <w:r w:rsidR="00F00264" w:rsidRPr="0082182F">
              <w:rPr>
                <w:rFonts w:eastAsia="Times New Roman" w:cstheme="minorHAnsi"/>
                <w:color w:val="000000" w:themeColor="text1"/>
                <w:sz w:val="22"/>
                <w:szCs w:val="22"/>
                <w:lang w:eastAsia="pl-PL"/>
              </w:rPr>
              <w:t xml:space="preserve"> </w:t>
            </w:r>
            <w:proofErr w:type="spellStart"/>
            <w:r w:rsidRPr="0082182F">
              <w:rPr>
                <w:rFonts w:eastAsia="Times New Roman" w:cstheme="minorHAnsi"/>
                <w:color w:val="000000" w:themeColor="text1"/>
                <w:sz w:val="22"/>
                <w:szCs w:val="22"/>
                <w:lang w:eastAsia="pl-PL"/>
              </w:rPr>
              <w:t>Danzi-Concertante</w:t>
            </w:r>
            <w:proofErr w:type="spellEnd"/>
            <w:r w:rsidRPr="0082182F">
              <w:rPr>
                <w:rFonts w:eastAsia="Times New Roman" w:cstheme="minorHAnsi"/>
                <w:color w:val="000000" w:themeColor="text1"/>
                <w:sz w:val="22"/>
                <w:szCs w:val="22"/>
                <w:lang w:eastAsia="pl-PL"/>
              </w:rPr>
              <w:t xml:space="preserve">  B -dur na flet, klarnet i fortepian,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Tance węgierskie Johannesa Brahmsa w opracowaniu na flet, klarnet i fortepian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Walce na flet, klarnet i fortepian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Dymitra Szostakowicza. </w:t>
            </w:r>
          </w:p>
          <w:p w:rsidR="00B4715C" w:rsidRPr="0082182F" w:rsidRDefault="00B4715C" w:rsidP="00D66C69">
            <w:pPr>
              <w:rPr>
                <w:rFonts w:eastAsia="Times New Roman" w:cstheme="minorHAnsi"/>
                <w:color w:val="000000" w:themeColor="text1"/>
                <w:sz w:val="22"/>
                <w:szCs w:val="22"/>
                <w:lang w:eastAsia="pl-PL"/>
              </w:rPr>
            </w:pPr>
          </w:p>
          <w:p w:rsidR="00B4715C" w:rsidRPr="0082182F" w:rsidRDefault="00B4715C" w:rsidP="00D66C69">
            <w:pPr>
              <w:rPr>
                <w:rFonts w:eastAsia="Times New Roman" w:cstheme="minorHAnsi"/>
                <w:color w:val="000000" w:themeColor="text1"/>
                <w:sz w:val="22"/>
                <w:szCs w:val="22"/>
                <w:lang w:eastAsia="pl-PL"/>
              </w:rPr>
            </w:pP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10 000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3</w:t>
            </w:r>
          </w:p>
        </w:tc>
        <w:tc>
          <w:tcPr>
            <w:tcW w:w="1262"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 fortepian</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Koncert kameralny:</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Przeboje mistrzów</w:t>
            </w:r>
          </w:p>
        </w:tc>
        <w:tc>
          <w:tcPr>
            <w:tcW w:w="3799" w:type="dxa"/>
          </w:tcPr>
          <w:p w:rsidR="00B4715C" w:rsidRPr="0082182F" w:rsidRDefault="00B4715C" w:rsidP="00D66C69">
            <w:pPr>
              <w:rPr>
                <w:rFonts w:cstheme="minorHAnsi"/>
                <w:color w:val="000000" w:themeColor="text1"/>
                <w:sz w:val="22"/>
                <w:szCs w:val="22"/>
                <w:lang w:val="pt-PT"/>
              </w:rPr>
            </w:pPr>
            <w:r w:rsidRPr="0082182F">
              <w:rPr>
                <w:rFonts w:cstheme="minorHAnsi"/>
                <w:color w:val="000000" w:themeColor="text1"/>
                <w:sz w:val="22"/>
                <w:szCs w:val="22"/>
                <w:lang w:val="pt-PT"/>
              </w:rPr>
              <w:t>W. A.Mozart - Divertimento D-dur, K.136</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Stanisław Moniuszko – Kwartet smyczkowy d-moll;</w:t>
            </w:r>
          </w:p>
          <w:p w:rsidR="00B4715C" w:rsidRPr="0082182F" w:rsidRDefault="00B4715C" w:rsidP="00D66C69">
            <w:pPr>
              <w:rPr>
                <w:rFonts w:eastAsia="Times New Roman" w:cstheme="minorHAnsi"/>
                <w:color w:val="000000" w:themeColor="text1"/>
                <w:sz w:val="22"/>
                <w:szCs w:val="22"/>
                <w:lang w:eastAsia="pl-PL"/>
              </w:rPr>
            </w:pPr>
            <w:r w:rsidRPr="0082182F">
              <w:rPr>
                <w:rFonts w:cstheme="minorHAnsi"/>
                <w:color w:val="000000" w:themeColor="text1"/>
                <w:sz w:val="22"/>
                <w:szCs w:val="22"/>
              </w:rPr>
              <w:t xml:space="preserve">A. </w:t>
            </w:r>
            <w:proofErr w:type="spellStart"/>
            <w:r w:rsidRPr="0082182F">
              <w:rPr>
                <w:rFonts w:cstheme="minorHAnsi"/>
                <w:color w:val="000000" w:themeColor="text1"/>
                <w:sz w:val="22"/>
                <w:szCs w:val="22"/>
              </w:rPr>
              <w:t>Dvořak</w:t>
            </w:r>
            <w:proofErr w:type="spellEnd"/>
            <w:r w:rsidRPr="0082182F">
              <w:rPr>
                <w:rFonts w:cstheme="minorHAnsi"/>
                <w:color w:val="000000" w:themeColor="text1"/>
                <w:sz w:val="22"/>
                <w:szCs w:val="22"/>
              </w:rPr>
              <w:t xml:space="preserve"> – Kwartet F-dur nr 12 op.96 “Amerykański”.</w:t>
            </w:r>
          </w:p>
        </w:tc>
        <w:tc>
          <w:tcPr>
            <w:tcW w:w="1043" w:type="dxa"/>
          </w:tcPr>
          <w:p w:rsidR="00B4715C" w:rsidRPr="0082182F" w:rsidRDefault="000353E7" w:rsidP="00D66C69">
            <w:pPr>
              <w:rPr>
                <w:rFonts w:cstheme="minorHAnsi"/>
                <w:color w:val="000000" w:themeColor="text1"/>
                <w:sz w:val="22"/>
                <w:szCs w:val="22"/>
              </w:rPr>
            </w:pPr>
            <w:r w:rsidRPr="0082182F">
              <w:rPr>
                <w:rFonts w:cstheme="minorHAnsi"/>
                <w:color w:val="000000" w:themeColor="text1"/>
                <w:sz w:val="22"/>
                <w:szCs w:val="22"/>
              </w:rPr>
              <w:t>15 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4</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 – 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 regulacja natężenia światła; oświetlenie nie może oślepiać wykonawców!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Cztery pory roku</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Antonio Vivaldi – Cztery pory roku,</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na skrzypce solo i </w:t>
            </w:r>
            <w:r w:rsidR="003E08E4" w:rsidRPr="0082182F">
              <w:rPr>
                <w:rFonts w:eastAsia="Times New Roman" w:cstheme="minorHAnsi"/>
                <w:color w:val="000000" w:themeColor="text1"/>
                <w:sz w:val="22"/>
                <w:szCs w:val="22"/>
                <w:lang w:eastAsia="pl-PL"/>
              </w:rPr>
              <w:t>zespół smyczkowy</w:t>
            </w:r>
          </w:p>
          <w:p w:rsidR="00B4715C" w:rsidRPr="0082182F" w:rsidRDefault="00B4715C" w:rsidP="00D66C69">
            <w:pPr>
              <w:rPr>
                <w:rFonts w:eastAsia="Times New Roman" w:cstheme="minorHAnsi"/>
                <w:color w:val="000000" w:themeColor="text1"/>
                <w:sz w:val="22"/>
                <w:szCs w:val="22"/>
                <w:lang w:eastAsia="pl-PL"/>
              </w:rPr>
            </w:pP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18 000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7511F0"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Mozart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kontra </w:t>
            </w:r>
            <w:proofErr w:type="spellStart"/>
            <w:r w:rsidRPr="0082182F">
              <w:rPr>
                <w:rFonts w:cstheme="minorHAnsi"/>
                <w:color w:val="000000" w:themeColor="text1"/>
                <w:sz w:val="22"/>
                <w:szCs w:val="22"/>
              </w:rPr>
              <w:t>Salieri</w:t>
            </w:r>
            <w:proofErr w:type="spellEnd"/>
          </w:p>
        </w:tc>
        <w:tc>
          <w:tcPr>
            <w:tcW w:w="3799" w:type="dxa"/>
          </w:tcPr>
          <w:p w:rsidR="00B4715C" w:rsidRPr="0082182F" w:rsidRDefault="00B4715C" w:rsidP="00D66C69">
            <w:pPr>
              <w:rPr>
                <w:rFonts w:eastAsia="Times New Roman" w:cstheme="minorHAnsi"/>
                <w:color w:val="000000" w:themeColor="text1"/>
                <w:sz w:val="22"/>
                <w:szCs w:val="22"/>
                <w:lang w:val="en-US" w:eastAsia="pl-PL"/>
              </w:rPr>
            </w:pPr>
            <w:r w:rsidRPr="0082182F">
              <w:rPr>
                <w:rFonts w:eastAsia="Times New Roman" w:cstheme="minorHAnsi"/>
                <w:color w:val="000000" w:themeColor="text1"/>
                <w:sz w:val="22"/>
                <w:szCs w:val="22"/>
                <w:lang w:val="en-US" w:eastAsia="pl-PL"/>
              </w:rPr>
              <w:t>Program:</w:t>
            </w:r>
          </w:p>
          <w:p w:rsidR="00B4715C" w:rsidRPr="0082182F" w:rsidRDefault="00B4715C" w:rsidP="00D66C69">
            <w:pPr>
              <w:rPr>
                <w:rFonts w:eastAsia="Times New Roman" w:cstheme="minorHAnsi"/>
                <w:color w:val="000000" w:themeColor="text1"/>
                <w:sz w:val="22"/>
                <w:szCs w:val="22"/>
                <w:lang w:val="en-US" w:eastAsia="pl-PL"/>
              </w:rPr>
            </w:pPr>
            <w:r w:rsidRPr="0082182F">
              <w:rPr>
                <w:rFonts w:eastAsia="Times New Roman" w:cstheme="minorHAnsi"/>
                <w:color w:val="000000" w:themeColor="text1"/>
                <w:sz w:val="22"/>
                <w:szCs w:val="22"/>
                <w:lang w:val="en-US" w:eastAsia="pl-PL"/>
              </w:rPr>
              <w:t>Johann Christian</w:t>
            </w:r>
          </w:p>
          <w:p w:rsidR="00B4715C" w:rsidRPr="0082182F" w:rsidRDefault="00B4715C" w:rsidP="00D66C69">
            <w:pPr>
              <w:rPr>
                <w:rFonts w:eastAsia="Times New Roman" w:cstheme="minorHAnsi"/>
                <w:color w:val="000000" w:themeColor="text1"/>
                <w:sz w:val="22"/>
                <w:szCs w:val="22"/>
                <w:lang w:val="en-US" w:eastAsia="pl-PL"/>
              </w:rPr>
            </w:pPr>
            <w:r w:rsidRPr="0082182F">
              <w:rPr>
                <w:rFonts w:eastAsia="Times New Roman" w:cstheme="minorHAnsi"/>
                <w:color w:val="000000" w:themeColor="text1"/>
                <w:sz w:val="22"/>
                <w:szCs w:val="22"/>
                <w:lang w:val="en-US" w:eastAsia="pl-PL"/>
              </w:rPr>
              <w:t xml:space="preserve">Bach - </w:t>
            </w:r>
            <w:proofErr w:type="spellStart"/>
            <w:r w:rsidRPr="0082182F">
              <w:rPr>
                <w:rFonts w:eastAsia="Times New Roman" w:cstheme="minorHAnsi"/>
                <w:color w:val="000000" w:themeColor="text1"/>
                <w:sz w:val="22"/>
                <w:szCs w:val="22"/>
                <w:lang w:val="en-US" w:eastAsia="pl-PL"/>
              </w:rPr>
              <w:t>Kwartet</w:t>
            </w:r>
            <w:proofErr w:type="spellEnd"/>
            <w:r w:rsidRPr="0082182F">
              <w:rPr>
                <w:rFonts w:eastAsia="Times New Roman" w:cstheme="minorHAnsi"/>
                <w:color w:val="000000" w:themeColor="text1"/>
                <w:sz w:val="22"/>
                <w:szCs w:val="22"/>
                <w:lang w:val="en-US" w:eastAsia="pl-PL"/>
              </w:rPr>
              <w:t xml:space="preserve"> </w:t>
            </w:r>
            <w:proofErr w:type="spellStart"/>
            <w:r w:rsidRPr="0082182F">
              <w:rPr>
                <w:rFonts w:eastAsia="Times New Roman" w:cstheme="minorHAnsi"/>
                <w:color w:val="000000" w:themeColor="text1"/>
                <w:sz w:val="22"/>
                <w:szCs w:val="22"/>
                <w:lang w:val="en-US" w:eastAsia="pl-PL"/>
              </w:rPr>
              <w:t>fletowy</w:t>
            </w:r>
            <w:proofErr w:type="spellEnd"/>
            <w:r w:rsidRPr="0082182F">
              <w:rPr>
                <w:rFonts w:eastAsia="Times New Roman" w:cstheme="minorHAnsi"/>
                <w:color w:val="000000" w:themeColor="text1"/>
                <w:sz w:val="22"/>
                <w:szCs w:val="22"/>
                <w:lang w:val="en-US" w:eastAsia="pl-PL"/>
              </w:rPr>
              <w:t xml:space="preserve"> C-</w:t>
            </w:r>
            <w:proofErr w:type="spellStart"/>
            <w:r w:rsidRPr="0082182F">
              <w:rPr>
                <w:rFonts w:eastAsia="Times New Roman" w:cstheme="minorHAnsi"/>
                <w:color w:val="000000" w:themeColor="text1"/>
                <w:sz w:val="22"/>
                <w:szCs w:val="22"/>
                <w:lang w:val="en-US" w:eastAsia="pl-PL"/>
              </w:rPr>
              <w:t>dur</w:t>
            </w:r>
            <w:proofErr w:type="spellEnd"/>
            <w:r w:rsidRPr="0082182F">
              <w:rPr>
                <w:rFonts w:eastAsia="Times New Roman" w:cstheme="minorHAnsi"/>
                <w:color w:val="000000" w:themeColor="text1"/>
                <w:sz w:val="22"/>
                <w:szCs w:val="22"/>
                <w:lang w:val="en-US" w:eastAsia="pl-PL"/>
              </w:rPr>
              <w:t>, W.B 58,</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A. Mozart - Kwartet fletowy D-dur K. 285,</w:t>
            </w:r>
          </w:p>
          <w:p w:rsidR="00B4715C" w:rsidRPr="0082182F" w:rsidRDefault="00B4715C" w:rsidP="00D66C69">
            <w:pPr>
              <w:rPr>
                <w:rFonts w:eastAsia="Times New Roman" w:cstheme="minorHAnsi"/>
                <w:color w:val="000000" w:themeColor="text1"/>
                <w:sz w:val="22"/>
                <w:szCs w:val="22"/>
                <w:lang w:val="pt-PT" w:eastAsia="pl-PL"/>
              </w:rPr>
            </w:pPr>
            <w:r w:rsidRPr="0082182F">
              <w:rPr>
                <w:rFonts w:eastAsia="Times New Roman" w:cstheme="minorHAnsi"/>
                <w:color w:val="000000" w:themeColor="text1"/>
                <w:sz w:val="22"/>
                <w:szCs w:val="22"/>
                <w:lang w:val="pt-PT" w:eastAsia="pl-PL"/>
              </w:rPr>
              <w:t>A. Salieri - Concertino da camera.</w:t>
            </w: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15 000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5</w:t>
            </w:r>
          </w:p>
        </w:tc>
        <w:tc>
          <w:tcPr>
            <w:tcW w:w="1262"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7511F0"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„Obrazki z wystawy”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 - inaczej</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programie:</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Modest Musorgski - Obrazki z wystawy,</w:t>
            </w:r>
            <w:r w:rsidRPr="0082182F">
              <w:rPr>
                <w:rFonts w:eastAsia="Times New Roman" w:cstheme="minorHAnsi"/>
                <w:color w:val="000000" w:themeColor="text1"/>
                <w:sz w:val="22"/>
                <w:szCs w:val="22"/>
                <w:lang w:eastAsia="pl-PL"/>
              </w:rPr>
              <w:br/>
              <w:t>Georg Friedrich Händel - Przybycie królowej Saby</w:t>
            </w:r>
            <w:r w:rsidR="00F00264" w:rsidRPr="0082182F">
              <w:rPr>
                <w:rFonts w:eastAsia="Times New Roman" w:cstheme="minorHAnsi"/>
                <w:color w:val="000000" w:themeColor="text1"/>
                <w:sz w:val="22"/>
                <w:szCs w:val="22"/>
                <w:lang w:eastAsia="pl-PL"/>
              </w:rPr>
              <w:t xml:space="preserve"> </w:t>
            </w:r>
            <w:r w:rsidRPr="0082182F">
              <w:rPr>
                <w:rFonts w:eastAsia="Times New Roman" w:cstheme="minorHAnsi"/>
                <w:color w:val="000000" w:themeColor="text1"/>
                <w:sz w:val="22"/>
                <w:szCs w:val="22"/>
                <w:lang w:eastAsia="pl-PL"/>
              </w:rPr>
              <w:t>i coś jeszcze…</w:t>
            </w: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30 000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13</w:t>
            </w:r>
          </w:p>
        </w:tc>
        <w:tc>
          <w:tcPr>
            <w:tcW w:w="1262"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7511F0"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dwóch busów;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Kwintet dęty klasycznie</w:t>
            </w:r>
          </w:p>
        </w:tc>
        <w:tc>
          <w:tcPr>
            <w:tcW w:w="3799" w:type="dxa"/>
          </w:tcPr>
          <w:p w:rsidR="00B4715C" w:rsidRPr="0082182F" w:rsidRDefault="00B4715C" w:rsidP="00D66C69">
            <w:pPr>
              <w:pStyle w:val="Akapitzlist"/>
              <w:ind w:left="0"/>
              <w:rPr>
                <w:rFonts w:asciiTheme="minorHAnsi" w:hAnsiTheme="minorHAnsi" w:cstheme="minorHAnsi"/>
                <w:color w:val="000000" w:themeColor="text1"/>
                <w:sz w:val="22"/>
                <w:szCs w:val="22"/>
                <w:lang w:val="pl-PL" w:eastAsia="pl-PL"/>
              </w:rPr>
            </w:pPr>
            <w:r w:rsidRPr="0082182F">
              <w:rPr>
                <w:rFonts w:asciiTheme="minorHAnsi" w:hAnsiTheme="minorHAnsi" w:cstheme="minorHAnsi"/>
                <w:color w:val="000000" w:themeColor="text1"/>
                <w:sz w:val="22"/>
                <w:szCs w:val="22"/>
                <w:lang w:val="pl-PL" w:eastAsia="pl-PL"/>
              </w:rPr>
              <w:t>Program:</w:t>
            </w:r>
          </w:p>
          <w:p w:rsidR="00B4715C" w:rsidRPr="0082182F" w:rsidRDefault="00B4715C" w:rsidP="00D66C69">
            <w:pPr>
              <w:pStyle w:val="Akapitzlist"/>
              <w:ind w:left="0"/>
              <w:rPr>
                <w:rFonts w:asciiTheme="minorHAnsi" w:hAnsiTheme="minorHAnsi" w:cstheme="minorHAnsi"/>
                <w:color w:val="000000" w:themeColor="text1"/>
                <w:sz w:val="22"/>
                <w:szCs w:val="22"/>
                <w:lang w:val="pl-PL" w:eastAsia="pl-PL"/>
              </w:rPr>
            </w:pPr>
            <w:r w:rsidRPr="0082182F">
              <w:rPr>
                <w:rFonts w:asciiTheme="minorHAnsi" w:hAnsiTheme="minorHAnsi" w:cstheme="minorHAnsi"/>
                <w:color w:val="000000" w:themeColor="text1"/>
                <w:sz w:val="22"/>
                <w:szCs w:val="22"/>
                <w:lang w:val="pl-PL" w:eastAsia="pl-PL"/>
              </w:rPr>
              <w:t>Ewa Fabiańska-Jelińska - Trzy tańce polskie na kwintet dęty,</w:t>
            </w:r>
            <w:r w:rsidRPr="0082182F">
              <w:rPr>
                <w:rFonts w:asciiTheme="minorHAnsi" w:hAnsiTheme="minorHAnsi" w:cstheme="minorHAnsi"/>
                <w:color w:val="000000" w:themeColor="text1"/>
                <w:sz w:val="22"/>
                <w:szCs w:val="22"/>
                <w:lang w:val="pl-PL" w:eastAsia="pl-PL"/>
              </w:rPr>
              <w:br/>
              <w:t xml:space="preserve">Victor Ewald - </w:t>
            </w:r>
            <w:proofErr w:type="spellStart"/>
            <w:r w:rsidRPr="0082182F">
              <w:rPr>
                <w:rFonts w:asciiTheme="minorHAnsi" w:hAnsiTheme="minorHAnsi" w:cstheme="minorHAnsi"/>
                <w:color w:val="000000" w:themeColor="text1"/>
                <w:sz w:val="22"/>
                <w:szCs w:val="22"/>
                <w:lang w:val="pl-PL" w:eastAsia="pl-PL"/>
              </w:rPr>
              <w:t>Brass</w:t>
            </w:r>
            <w:proofErr w:type="spellEnd"/>
            <w:r w:rsidRPr="0082182F">
              <w:rPr>
                <w:rFonts w:asciiTheme="minorHAnsi" w:hAnsiTheme="minorHAnsi" w:cstheme="minorHAnsi"/>
                <w:color w:val="000000" w:themeColor="text1"/>
                <w:sz w:val="22"/>
                <w:szCs w:val="22"/>
                <w:lang w:val="pl-PL" w:eastAsia="pl-PL"/>
              </w:rPr>
              <w:t xml:space="preserve"> Quintet nr 1 op. 5,</w:t>
            </w:r>
          </w:p>
          <w:p w:rsidR="00B4715C" w:rsidRPr="0082182F" w:rsidRDefault="00B4715C" w:rsidP="00D66C69">
            <w:pPr>
              <w:rPr>
                <w:rFonts w:eastAsia="Times New Roman" w:cstheme="minorHAnsi"/>
                <w:color w:val="000000" w:themeColor="text1"/>
                <w:sz w:val="22"/>
                <w:szCs w:val="22"/>
                <w:lang w:val="pt-PT" w:eastAsia="pl-PL"/>
              </w:rPr>
            </w:pPr>
            <w:r w:rsidRPr="0082182F">
              <w:rPr>
                <w:rFonts w:eastAsia="Times New Roman" w:cstheme="minorHAnsi"/>
                <w:color w:val="000000" w:themeColor="text1"/>
                <w:sz w:val="22"/>
                <w:szCs w:val="22"/>
                <w:lang w:val="pt-PT" w:eastAsia="pl-PL"/>
              </w:rPr>
              <w:t>Tuba Tiger Rad z repertuaru Canadian Brass</w:t>
            </w:r>
          </w:p>
        </w:tc>
        <w:tc>
          <w:tcPr>
            <w:tcW w:w="1043" w:type="dxa"/>
          </w:tcPr>
          <w:p w:rsidR="00B4715C" w:rsidRPr="0082182F" w:rsidRDefault="00AD5EE0" w:rsidP="00D66C69">
            <w:pPr>
              <w:rPr>
                <w:rFonts w:cstheme="minorHAnsi"/>
                <w:color w:val="000000" w:themeColor="text1"/>
                <w:sz w:val="22"/>
                <w:szCs w:val="22"/>
                <w:lang w:val="pt-PT"/>
              </w:rPr>
            </w:pPr>
            <w:r w:rsidRPr="0082182F">
              <w:rPr>
                <w:rFonts w:cstheme="minorHAnsi"/>
                <w:color w:val="000000" w:themeColor="text1"/>
                <w:sz w:val="22"/>
                <w:szCs w:val="22"/>
                <w:lang w:val="pt-PT"/>
              </w:rPr>
              <w:t>15 000 zł</w:t>
            </w:r>
          </w:p>
        </w:tc>
        <w:tc>
          <w:tcPr>
            <w:tcW w:w="1245" w:type="dxa"/>
          </w:tcPr>
          <w:p w:rsidR="00B4715C" w:rsidRPr="0082182F" w:rsidRDefault="00AD5EE0" w:rsidP="00D66C69">
            <w:pPr>
              <w:rPr>
                <w:rFonts w:cstheme="minorHAnsi"/>
                <w:color w:val="000000" w:themeColor="text1"/>
                <w:sz w:val="22"/>
                <w:szCs w:val="22"/>
                <w:lang w:val="pt-PT"/>
              </w:rPr>
            </w:pPr>
            <w:r w:rsidRPr="0082182F">
              <w:rPr>
                <w:rFonts w:cstheme="minorHAnsi"/>
                <w:color w:val="000000" w:themeColor="text1"/>
                <w:sz w:val="22"/>
                <w:szCs w:val="22"/>
                <w:lang w:val="pt-PT"/>
              </w:rPr>
              <w:t>5</w:t>
            </w:r>
          </w:p>
        </w:tc>
        <w:tc>
          <w:tcPr>
            <w:tcW w:w="1262" w:type="dxa"/>
          </w:tcPr>
          <w:p w:rsidR="00B4715C" w:rsidRPr="0082182F" w:rsidRDefault="00AD5EE0" w:rsidP="00D66C69">
            <w:pPr>
              <w:rPr>
                <w:rFonts w:cstheme="minorHAnsi"/>
                <w:color w:val="000000" w:themeColor="text1"/>
                <w:sz w:val="22"/>
                <w:szCs w:val="22"/>
                <w:lang w:val="pt-PT"/>
              </w:rPr>
            </w:pPr>
            <w:r w:rsidRPr="0082182F">
              <w:rPr>
                <w:rFonts w:cstheme="minorHAnsi"/>
                <w:color w:val="000000" w:themeColor="text1"/>
                <w:sz w:val="22"/>
                <w:szCs w:val="22"/>
                <w:lang w:val="pt-PT"/>
              </w:rPr>
              <w:t>4</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7511F0"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umożliwiające swobodne czytanie nut - światło z góry</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Kolędy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i przeboje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na Boże Narodzenie</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W programie najpiękniejsze polskie kolędy, a także znane melodie świąteczne (m.in. z „Dziadka do orzechów” Piotra Czajkowskiego, „We </w:t>
            </w:r>
            <w:proofErr w:type="spellStart"/>
            <w:r w:rsidRPr="0082182F">
              <w:rPr>
                <w:rFonts w:eastAsia="Times New Roman" w:cstheme="minorHAnsi"/>
                <w:color w:val="000000" w:themeColor="text1"/>
                <w:sz w:val="22"/>
                <w:szCs w:val="22"/>
                <w:lang w:eastAsia="pl-PL"/>
              </w:rPr>
              <w:t>wish</w:t>
            </w:r>
            <w:proofErr w:type="spellEnd"/>
            <w:r w:rsidRPr="0082182F">
              <w:rPr>
                <w:rFonts w:eastAsia="Times New Roman" w:cstheme="minorHAnsi"/>
                <w:color w:val="000000" w:themeColor="text1"/>
                <w:sz w:val="22"/>
                <w:szCs w:val="22"/>
                <w:lang w:eastAsia="pl-PL"/>
              </w:rPr>
              <w:t xml:space="preserve"> </w:t>
            </w:r>
            <w:proofErr w:type="spellStart"/>
            <w:r w:rsidRPr="0082182F">
              <w:rPr>
                <w:rFonts w:eastAsia="Times New Roman" w:cstheme="minorHAnsi"/>
                <w:color w:val="000000" w:themeColor="text1"/>
                <w:sz w:val="22"/>
                <w:szCs w:val="22"/>
                <w:lang w:eastAsia="pl-PL"/>
              </w:rPr>
              <w:t>you</w:t>
            </w:r>
            <w:proofErr w:type="spellEnd"/>
            <w:r w:rsidRPr="0082182F">
              <w:rPr>
                <w:rFonts w:eastAsia="Times New Roman" w:cstheme="minorHAnsi"/>
                <w:color w:val="000000" w:themeColor="text1"/>
                <w:sz w:val="22"/>
                <w:szCs w:val="22"/>
                <w:lang w:eastAsia="pl-PL"/>
              </w:rPr>
              <w:t xml:space="preserve"> a </w:t>
            </w:r>
            <w:proofErr w:type="spellStart"/>
            <w:r w:rsidRPr="0082182F">
              <w:rPr>
                <w:rFonts w:eastAsia="Times New Roman" w:cstheme="minorHAnsi"/>
                <w:color w:val="000000" w:themeColor="text1"/>
                <w:sz w:val="22"/>
                <w:szCs w:val="22"/>
                <w:lang w:eastAsia="pl-PL"/>
              </w:rPr>
              <w:t>Merry</w:t>
            </w:r>
            <w:proofErr w:type="spellEnd"/>
            <w:r w:rsidRPr="0082182F">
              <w:rPr>
                <w:rFonts w:eastAsia="Times New Roman" w:cstheme="minorHAnsi"/>
                <w:color w:val="000000" w:themeColor="text1"/>
                <w:sz w:val="22"/>
                <w:szCs w:val="22"/>
                <w:lang w:eastAsia="pl-PL"/>
              </w:rPr>
              <w:t xml:space="preserve"> </w:t>
            </w:r>
            <w:proofErr w:type="spellStart"/>
            <w:r w:rsidRPr="0082182F">
              <w:rPr>
                <w:rFonts w:eastAsia="Times New Roman" w:cstheme="minorHAnsi"/>
                <w:color w:val="000000" w:themeColor="text1"/>
                <w:sz w:val="22"/>
                <w:szCs w:val="22"/>
                <w:lang w:eastAsia="pl-PL"/>
              </w:rPr>
              <w:t>Christmas</w:t>
            </w:r>
            <w:proofErr w:type="spellEnd"/>
            <w:r w:rsidRPr="0082182F">
              <w:rPr>
                <w:rFonts w:eastAsia="Times New Roman" w:cstheme="minorHAnsi"/>
                <w:color w:val="000000" w:themeColor="text1"/>
                <w:sz w:val="22"/>
                <w:szCs w:val="22"/>
                <w:lang w:eastAsia="pl-PL"/>
              </w:rPr>
              <w:t>”, „</w:t>
            </w:r>
            <w:proofErr w:type="spellStart"/>
            <w:r w:rsidRPr="0082182F">
              <w:rPr>
                <w:rFonts w:eastAsia="Times New Roman" w:cstheme="minorHAnsi"/>
                <w:color w:val="000000" w:themeColor="text1"/>
                <w:sz w:val="22"/>
                <w:szCs w:val="22"/>
                <w:lang w:eastAsia="pl-PL"/>
              </w:rPr>
              <w:t>Carol</w:t>
            </w:r>
            <w:proofErr w:type="spellEnd"/>
            <w:r w:rsidRPr="0082182F">
              <w:rPr>
                <w:rFonts w:eastAsia="Times New Roman" w:cstheme="minorHAnsi"/>
                <w:color w:val="000000" w:themeColor="text1"/>
                <w:sz w:val="22"/>
                <w:szCs w:val="22"/>
                <w:lang w:eastAsia="pl-PL"/>
              </w:rPr>
              <w:t xml:space="preserve"> of the </w:t>
            </w:r>
            <w:proofErr w:type="spellStart"/>
            <w:r w:rsidRPr="0082182F">
              <w:rPr>
                <w:rFonts w:eastAsia="Times New Roman" w:cstheme="minorHAnsi"/>
                <w:color w:val="000000" w:themeColor="text1"/>
                <w:sz w:val="22"/>
                <w:szCs w:val="22"/>
                <w:lang w:eastAsia="pl-PL"/>
              </w:rPr>
              <w:t>bells</w:t>
            </w:r>
            <w:proofErr w:type="spellEnd"/>
            <w:r w:rsidRPr="0082182F">
              <w:rPr>
                <w:rFonts w:eastAsia="Times New Roman" w:cstheme="minorHAnsi"/>
                <w:color w:val="000000" w:themeColor="text1"/>
                <w:sz w:val="22"/>
                <w:szCs w:val="22"/>
                <w:lang w:eastAsia="pl-PL"/>
              </w:rPr>
              <w:t>”).</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Koncert w wykonaniu kwintetu dętego (2 trąbki, waltornia, puzon, tuba) ; </w:t>
            </w:r>
          </w:p>
          <w:p w:rsidR="00B4715C" w:rsidRPr="0082182F" w:rsidRDefault="00B4715C" w:rsidP="00D66C69">
            <w:pPr>
              <w:rPr>
                <w:rFonts w:eastAsia="Times New Roman" w:cstheme="minorHAnsi"/>
                <w:color w:val="000000" w:themeColor="text1"/>
                <w:sz w:val="22"/>
                <w:szCs w:val="22"/>
                <w:lang w:eastAsia="pl-PL"/>
              </w:rPr>
            </w:pP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lastRenderedPageBreak/>
              <w:t>15 000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5</w:t>
            </w:r>
          </w:p>
        </w:tc>
        <w:tc>
          <w:tcPr>
            <w:tcW w:w="1262"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4</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7511F0"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Cztery rogi: klasycznie/ rozrywkowo/ filmowo </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Kwartet waltornistów Filharmonii Poznańskiej w trzech odsłonach (możliwość ustalenia programu):</w:t>
            </w:r>
          </w:p>
          <w:p w:rsidR="00B4715C" w:rsidRPr="0082182F" w:rsidRDefault="00B4715C" w:rsidP="00D66C69">
            <w:pPr>
              <w:pStyle w:val="Akapitzlist"/>
              <w:numPr>
                <w:ilvl w:val="0"/>
                <w:numId w:val="1"/>
              </w:numPr>
              <w:rPr>
                <w:rFonts w:asciiTheme="minorHAnsi" w:hAnsiTheme="minorHAnsi" w:cstheme="minorHAnsi"/>
                <w:color w:val="000000" w:themeColor="text1"/>
                <w:sz w:val="22"/>
                <w:szCs w:val="22"/>
                <w:lang w:eastAsia="pl-PL"/>
              </w:rPr>
            </w:pPr>
            <w:proofErr w:type="spellStart"/>
            <w:r w:rsidRPr="0082182F">
              <w:rPr>
                <w:rFonts w:asciiTheme="minorHAnsi" w:hAnsiTheme="minorHAnsi" w:cstheme="minorHAnsi"/>
                <w:color w:val="000000" w:themeColor="text1"/>
                <w:sz w:val="22"/>
                <w:szCs w:val="22"/>
                <w:lang w:eastAsia="pl-PL"/>
              </w:rPr>
              <w:t>Klasyczny</w:t>
            </w:r>
            <w:proofErr w:type="spellEnd"/>
            <w:r w:rsidRPr="0082182F">
              <w:rPr>
                <w:rFonts w:asciiTheme="minorHAnsi" w:hAnsiTheme="minorHAnsi" w:cstheme="minorHAnsi"/>
                <w:color w:val="000000" w:themeColor="text1"/>
                <w:sz w:val="22"/>
                <w:szCs w:val="22"/>
                <w:lang w:eastAsia="pl-PL"/>
              </w:rPr>
              <w:t>: m.in.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Piotr Czajkowski – Taniec cukrowej wróżki z „Dziadka do orzechów”,</w:t>
            </w:r>
            <w:r w:rsidRPr="0082182F">
              <w:rPr>
                <w:rFonts w:eastAsia="Times New Roman" w:cstheme="minorHAnsi"/>
                <w:color w:val="000000" w:themeColor="text1"/>
                <w:sz w:val="22"/>
                <w:szCs w:val="22"/>
                <w:lang w:eastAsia="pl-PL"/>
              </w:rPr>
              <w:br/>
              <w:t>Johannes Brahms – Kołysanka,</w:t>
            </w:r>
            <w:r w:rsidRPr="0082182F">
              <w:rPr>
                <w:rFonts w:eastAsia="Times New Roman" w:cstheme="minorHAnsi"/>
                <w:color w:val="000000" w:themeColor="text1"/>
                <w:sz w:val="22"/>
                <w:szCs w:val="22"/>
                <w:lang w:eastAsia="pl-PL"/>
              </w:rPr>
              <w:br/>
            </w:r>
            <w:proofErr w:type="spellStart"/>
            <w:r w:rsidRPr="0082182F">
              <w:rPr>
                <w:rFonts w:eastAsia="Times New Roman" w:cstheme="minorHAnsi"/>
                <w:color w:val="000000" w:themeColor="text1"/>
                <w:sz w:val="22"/>
                <w:szCs w:val="22"/>
                <w:lang w:eastAsia="pl-PL"/>
              </w:rPr>
              <w:t>Antonín</w:t>
            </w:r>
            <w:proofErr w:type="spellEnd"/>
            <w:r w:rsidRPr="0082182F">
              <w:rPr>
                <w:rFonts w:eastAsia="Times New Roman" w:cstheme="minorHAnsi"/>
                <w:color w:val="000000" w:themeColor="text1"/>
                <w:sz w:val="22"/>
                <w:szCs w:val="22"/>
                <w:lang w:eastAsia="pl-PL"/>
              </w:rPr>
              <w:t xml:space="preserve"> </w:t>
            </w:r>
            <w:proofErr w:type="spellStart"/>
            <w:r w:rsidRPr="0082182F">
              <w:rPr>
                <w:rFonts w:eastAsia="Times New Roman" w:cstheme="minorHAnsi"/>
                <w:color w:val="000000" w:themeColor="text1"/>
                <w:sz w:val="22"/>
                <w:szCs w:val="22"/>
                <w:lang w:eastAsia="pl-PL"/>
              </w:rPr>
              <w:t>Dvořak</w:t>
            </w:r>
            <w:proofErr w:type="spellEnd"/>
            <w:r w:rsidRPr="0082182F">
              <w:rPr>
                <w:rFonts w:eastAsia="Times New Roman" w:cstheme="minorHAnsi"/>
                <w:color w:val="000000" w:themeColor="text1"/>
                <w:sz w:val="22"/>
                <w:szCs w:val="22"/>
                <w:lang w:eastAsia="pl-PL"/>
              </w:rPr>
              <w:t xml:space="preserve"> - Humoreska</w:t>
            </w:r>
          </w:p>
          <w:p w:rsidR="00B4715C" w:rsidRPr="0082182F" w:rsidRDefault="00B4715C" w:rsidP="00D66C69">
            <w:pPr>
              <w:pStyle w:val="Akapitzlist"/>
              <w:numPr>
                <w:ilvl w:val="0"/>
                <w:numId w:val="1"/>
              </w:numPr>
              <w:rPr>
                <w:rFonts w:asciiTheme="minorHAnsi" w:hAnsiTheme="minorHAnsi" w:cstheme="minorHAnsi"/>
                <w:color w:val="000000" w:themeColor="text1"/>
                <w:sz w:val="22"/>
                <w:szCs w:val="22"/>
                <w:lang w:eastAsia="pl-PL"/>
              </w:rPr>
            </w:pPr>
            <w:proofErr w:type="spellStart"/>
            <w:r w:rsidRPr="0082182F">
              <w:rPr>
                <w:rFonts w:asciiTheme="minorHAnsi" w:hAnsiTheme="minorHAnsi" w:cstheme="minorHAnsi"/>
                <w:color w:val="000000" w:themeColor="text1"/>
                <w:sz w:val="22"/>
                <w:szCs w:val="22"/>
                <w:lang w:eastAsia="pl-PL"/>
              </w:rPr>
              <w:t>Rozrywkowy</w:t>
            </w:r>
            <w:proofErr w:type="spellEnd"/>
            <w:r w:rsidRPr="0082182F">
              <w:rPr>
                <w:rFonts w:asciiTheme="minorHAnsi" w:hAnsiTheme="minorHAnsi" w:cstheme="minorHAnsi"/>
                <w:color w:val="000000" w:themeColor="text1"/>
                <w:sz w:val="22"/>
                <w:szCs w:val="22"/>
                <w:lang w:eastAsia="pl-PL"/>
              </w:rPr>
              <w:t>:</w:t>
            </w:r>
          </w:p>
          <w:p w:rsidR="00B4715C" w:rsidRPr="0082182F" w:rsidRDefault="00B4715C" w:rsidP="00D66C69">
            <w:pPr>
              <w:rPr>
                <w:rFonts w:eastAsia="Times New Roman" w:cstheme="minorHAnsi"/>
                <w:color w:val="000000" w:themeColor="text1"/>
                <w:sz w:val="22"/>
                <w:szCs w:val="22"/>
                <w:lang w:val="en-US" w:eastAsia="pl-PL"/>
              </w:rPr>
            </w:pPr>
            <w:r w:rsidRPr="0082182F">
              <w:rPr>
                <w:rFonts w:eastAsia="Times New Roman" w:cstheme="minorHAnsi"/>
                <w:color w:val="000000" w:themeColor="text1"/>
                <w:sz w:val="22"/>
                <w:szCs w:val="22"/>
                <w:lang w:val="en-US" w:eastAsia="pl-PL"/>
              </w:rPr>
              <w:t>Scott Joplin – The Entertainer,</w:t>
            </w:r>
            <w:r w:rsidRPr="0082182F">
              <w:rPr>
                <w:rFonts w:eastAsia="Times New Roman" w:cstheme="minorHAnsi"/>
                <w:color w:val="000000" w:themeColor="text1"/>
                <w:sz w:val="22"/>
                <w:szCs w:val="22"/>
                <w:lang w:val="en-US" w:eastAsia="pl-PL"/>
              </w:rPr>
              <w:br/>
              <w:t>Lowell E. Shaw – Frippery No. 9,</w:t>
            </w:r>
            <w:r w:rsidRPr="0082182F">
              <w:rPr>
                <w:rFonts w:eastAsia="Times New Roman" w:cstheme="minorHAnsi"/>
                <w:color w:val="000000" w:themeColor="text1"/>
                <w:sz w:val="22"/>
                <w:szCs w:val="22"/>
                <w:lang w:val="en-US" w:eastAsia="pl-PL"/>
              </w:rPr>
              <w:br/>
              <w:t xml:space="preserve">Consuelo Velázquez - </w:t>
            </w:r>
            <w:proofErr w:type="spellStart"/>
            <w:r w:rsidRPr="0082182F">
              <w:rPr>
                <w:rFonts w:eastAsia="Times New Roman" w:cstheme="minorHAnsi"/>
                <w:color w:val="000000" w:themeColor="text1"/>
                <w:sz w:val="22"/>
                <w:szCs w:val="22"/>
                <w:lang w:val="en-US" w:eastAsia="pl-PL"/>
              </w:rPr>
              <w:t>Besame</w:t>
            </w:r>
            <w:proofErr w:type="spellEnd"/>
            <w:r w:rsidRPr="0082182F">
              <w:rPr>
                <w:rFonts w:eastAsia="Times New Roman" w:cstheme="minorHAnsi"/>
                <w:color w:val="000000" w:themeColor="text1"/>
                <w:sz w:val="22"/>
                <w:szCs w:val="22"/>
                <w:lang w:val="en-US" w:eastAsia="pl-PL"/>
              </w:rPr>
              <w:t xml:space="preserve"> Mucho,</w:t>
            </w:r>
            <w:r w:rsidRPr="0082182F">
              <w:rPr>
                <w:rFonts w:eastAsia="Times New Roman" w:cstheme="minorHAnsi"/>
                <w:color w:val="000000" w:themeColor="text1"/>
                <w:sz w:val="22"/>
                <w:szCs w:val="22"/>
                <w:lang w:val="en-US" w:eastAsia="pl-PL"/>
              </w:rPr>
              <w:br/>
              <w:t xml:space="preserve">Hubert Giraud - Sous Le </w:t>
            </w:r>
            <w:proofErr w:type="spellStart"/>
            <w:r w:rsidRPr="0082182F">
              <w:rPr>
                <w:rFonts w:eastAsia="Times New Roman" w:cstheme="minorHAnsi"/>
                <w:color w:val="000000" w:themeColor="text1"/>
                <w:sz w:val="22"/>
                <w:szCs w:val="22"/>
                <w:lang w:val="en-US" w:eastAsia="pl-PL"/>
              </w:rPr>
              <w:t>Ciel</w:t>
            </w:r>
            <w:proofErr w:type="spellEnd"/>
            <w:r w:rsidRPr="0082182F">
              <w:rPr>
                <w:rFonts w:eastAsia="Times New Roman" w:cstheme="minorHAnsi"/>
                <w:color w:val="000000" w:themeColor="text1"/>
                <w:sz w:val="22"/>
                <w:szCs w:val="22"/>
                <w:lang w:val="en-US" w:eastAsia="pl-PL"/>
              </w:rPr>
              <w:t xml:space="preserve"> de Paris,</w:t>
            </w:r>
            <w:r w:rsidRPr="0082182F">
              <w:rPr>
                <w:rFonts w:eastAsia="Times New Roman" w:cstheme="minorHAnsi"/>
                <w:color w:val="000000" w:themeColor="text1"/>
                <w:sz w:val="22"/>
                <w:szCs w:val="22"/>
                <w:lang w:val="en-US" w:eastAsia="pl-PL"/>
              </w:rPr>
              <w:br/>
              <w:t>Queen – Don’t stop me now,</w:t>
            </w:r>
            <w:r w:rsidRPr="0082182F">
              <w:rPr>
                <w:rFonts w:eastAsia="Times New Roman" w:cstheme="minorHAnsi"/>
                <w:color w:val="000000" w:themeColor="text1"/>
                <w:sz w:val="22"/>
                <w:szCs w:val="22"/>
                <w:lang w:val="en-US" w:eastAsia="pl-PL"/>
              </w:rPr>
              <w:br/>
              <w:t>Leonard Cohen – Hallelujah</w:t>
            </w:r>
          </w:p>
          <w:p w:rsidR="00B4715C" w:rsidRPr="0082182F" w:rsidRDefault="00B4715C" w:rsidP="00D66C69">
            <w:pPr>
              <w:pStyle w:val="Akapitzlist"/>
              <w:numPr>
                <w:ilvl w:val="0"/>
                <w:numId w:val="1"/>
              </w:numPr>
              <w:rPr>
                <w:rFonts w:asciiTheme="minorHAnsi" w:hAnsiTheme="minorHAnsi" w:cstheme="minorHAnsi"/>
                <w:color w:val="000000" w:themeColor="text1"/>
                <w:sz w:val="22"/>
                <w:szCs w:val="22"/>
                <w:lang w:eastAsia="pl-PL"/>
              </w:rPr>
            </w:pPr>
            <w:proofErr w:type="spellStart"/>
            <w:r w:rsidRPr="0082182F">
              <w:rPr>
                <w:rFonts w:asciiTheme="minorHAnsi" w:hAnsiTheme="minorHAnsi" w:cstheme="minorHAnsi"/>
                <w:color w:val="000000" w:themeColor="text1"/>
                <w:sz w:val="22"/>
                <w:szCs w:val="22"/>
                <w:lang w:eastAsia="pl-PL"/>
              </w:rPr>
              <w:t>Filmowy</w:t>
            </w:r>
            <w:proofErr w:type="spellEnd"/>
            <w:r w:rsidRPr="0082182F">
              <w:rPr>
                <w:rFonts w:asciiTheme="minorHAnsi" w:hAnsiTheme="minorHAnsi" w:cstheme="minorHAnsi"/>
                <w:color w:val="000000" w:themeColor="text1"/>
                <w:sz w:val="22"/>
                <w:szCs w:val="22"/>
                <w:lang w:eastAsia="pl-PL"/>
              </w:rPr>
              <w:t>:</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m.in.</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20th Century Fox – czołówka,</w:t>
            </w:r>
            <w:r w:rsidRPr="0082182F">
              <w:rPr>
                <w:rFonts w:eastAsia="Times New Roman" w:cstheme="minorHAnsi"/>
                <w:color w:val="000000" w:themeColor="text1"/>
                <w:sz w:val="22"/>
                <w:szCs w:val="22"/>
                <w:lang w:eastAsia="pl-PL"/>
              </w:rPr>
              <w:br/>
              <w:t xml:space="preserve">John Williams – muzyka z filmów Star </w:t>
            </w:r>
            <w:r w:rsidRPr="0082182F">
              <w:rPr>
                <w:rFonts w:eastAsia="Times New Roman" w:cstheme="minorHAnsi"/>
                <w:color w:val="000000" w:themeColor="text1"/>
                <w:sz w:val="22"/>
                <w:szCs w:val="22"/>
                <w:lang w:eastAsia="pl-PL"/>
              </w:rPr>
              <w:lastRenderedPageBreak/>
              <w:t>Wars, Harry Potter, Kevin sam w domu,</w:t>
            </w:r>
            <w:r w:rsidRPr="0082182F">
              <w:rPr>
                <w:rFonts w:eastAsia="Times New Roman" w:cstheme="minorHAnsi"/>
                <w:color w:val="000000" w:themeColor="text1"/>
                <w:sz w:val="22"/>
                <w:szCs w:val="22"/>
                <w:lang w:eastAsia="pl-PL"/>
              </w:rPr>
              <w:br/>
              <w:t>Muzyka z Siedmiu Wspaniałych,</w:t>
            </w:r>
            <w:r w:rsidRPr="0082182F">
              <w:rPr>
                <w:rFonts w:eastAsia="Times New Roman" w:cstheme="minorHAnsi"/>
                <w:color w:val="000000" w:themeColor="text1"/>
                <w:sz w:val="22"/>
                <w:szCs w:val="22"/>
                <w:lang w:eastAsia="pl-PL"/>
              </w:rPr>
              <w:br/>
              <w:t>Muzyka z bajek: „Jak Wytresować Smoka”, „</w:t>
            </w:r>
            <w:proofErr w:type="spellStart"/>
            <w:r w:rsidRPr="0082182F">
              <w:rPr>
                <w:rFonts w:eastAsia="Times New Roman" w:cstheme="minorHAnsi"/>
                <w:color w:val="000000" w:themeColor="text1"/>
                <w:sz w:val="22"/>
                <w:szCs w:val="22"/>
                <w:lang w:eastAsia="pl-PL"/>
              </w:rPr>
              <w:t>Pocahontas</w:t>
            </w:r>
            <w:proofErr w:type="spellEnd"/>
            <w:r w:rsidRPr="0082182F">
              <w:rPr>
                <w:rFonts w:eastAsia="Times New Roman" w:cstheme="minorHAnsi"/>
                <w:color w:val="000000" w:themeColor="text1"/>
                <w:sz w:val="22"/>
                <w:szCs w:val="22"/>
                <w:lang w:eastAsia="pl-PL"/>
              </w:rPr>
              <w:t>”, „Król Lew”</w:t>
            </w: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lastRenderedPageBreak/>
              <w:t>15 000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4</w:t>
            </w:r>
          </w:p>
        </w:tc>
        <w:tc>
          <w:tcPr>
            <w:tcW w:w="1262"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B&amp;B czyli Arcydzieła geniuszy</w:t>
            </w:r>
          </w:p>
        </w:tc>
        <w:tc>
          <w:tcPr>
            <w:tcW w:w="3799" w:type="dxa"/>
          </w:tcPr>
          <w:p w:rsidR="00B4715C" w:rsidRPr="0082182F" w:rsidRDefault="00B4715C" w:rsidP="00D66C69">
            <w:pPr>
              <w:rPr>
                <w:rFonts w:eastAsia="Times New Roman" w:cstheme="minorHAnsi"/>
                <w:color w:val="000000" w:themeColor="text1"/>
                <w:sz w:val="22"/>
                <w:szCs w:val="22"/>
                <w:lang w:val="en-US" w:eastAsia="pl-PL"/>
              </w:rPr>
            </w:pPr>
            <w:r w:rsidRPr="0082182F">
              <w:rPr>
                <w:rFonts w:eastAsia="Times New Roman" w:cstheme="minorHAnsi"/>
                <w:color w:val="000000" w:themeColor="text1"/>
                <w:sz w:val="22"/>
                <w:szCs w:val="22"/>
                <w:lang w:val="en-US" w:eastAsia="pl-PL"/>
              </w:rPr>
              <w:t xml:space="preserve">Ludwig van Beethoven – Trio </w:t>
            </w:r>
            <w:proofErr w:type="spellStart"/>
            <w:r w:rsidRPr="0082182F">
              <w:rPr>
                <w:rFonts w:eastAsia="Times New Roman" w:cstheme="minorHAnsi"/>
                <w:color w:val="000000" w:themeColor="text1"/>
                <w:sz w:val="22"/>
                <w:szCs w:val="22"/>
                <w:lang w:val="en-US" w:eastAsia="pl-PL"/>
              </w:rPr>
              <w:t>fortepianowe</w:t>
            </w:r>
            <w:proofErr w:type="spellEnd"/>
            <w:r w:rsidRPr="0082182F">
              <w:rPr>
                <w:rFonts w:eastAsia="Times New Roman" w:cstheme="minorHAnsi"/>
                <w:color w:val="000000" w:themeColor="text1"/>
                <w:sz w:val="22"/>
                <w:szCs w:val="22"/>
                <w:lang w:val="en-US" w:eastAsia="pl-PL"/>
              </w:rPr>
              <w:t xml:space="preserve"> op.1 </w:t>
            </w:r>
            <w:proofErr w:type="spellStart"/>
            <w:r w:rsidRPr="0082182F">
              <w:rPr>
                <w:rFonts w:eastAsia="Times New Roman" w:cstheme="minorHAnsi"/>
                <w:color w:val="000000" w:themeColor="text1"/>
                <w:sz w:val="22"/>
                <w:szCs w:val="22"/>
                <w:lang w:val="en-US" w:eastAsia="pl-PL"/>
              </w:rPr>
              <w:t>nr</w:t>
            </w:r>
            <w:proofErr w:type="spellEnd"/>
            <w:r w:rsidRPr="0082182F">
              <w:rPr>
                <w:rFonts w:eastAsia="Times New Roman" w:cstheme="minorHAnsi"/>
                <w:color w:val="000000" w:themeColor="text1"/>
                <w:sz w:val="22"/>
                <w:szCs w:val="22"/>
                <w:lang w:val="en-US" w:eastAsia="pl-PL"/>
              </w:rPr>
              <w:t xml:space="preserve"> 1</w:t>
            </w:r>
          </w:p>
          <w:p w:rsidR="00B4715C" w:rsidRPr="0082182F" w:rsidRDefault="00B4715C" w:rsidP="00D66C69">
            <w:pPr>
              <w:rPr>
                <w:rFonts w:eastAsia="Times New Roman" w:cstheme="minorHAnsi"/>
                <w:color w:val="000000" w:themeColor="text1"/>
                <w:sz w:val="22"/>
                <w:szCs w:val="22"/>
                <w:lang w:val="pt-PT" w:eastAsia="pl-PL"/>
              </w:rPr>
            </w:pPr>
            <w:r w:rsidRPr="0082182F">
              <w:rPr>
                <w:rFonts w:eastAsia="Times New Roman" w:cstheme="minorHAnsi"/>
                <w:color w:val="000000" w:themeColor="text1"/>
                <w:sz w:val="22"/>
                <w:szCs w:val="22"/>
                <w:lang w:val="pt-PT" w:eastAsia="pl-PL"/>
              </w:rPr>
              <w:t>Johannes Brahms – Trio fortepianowe H-dur op. 8 nr 1</w:t>
            </w:r>
          </w:p>
        </w:tc>
        <w:tc>
          <w:tcPr>
            <w:tcW w:w="1043" w:type="dxa"/>
          </w:tcPr>
          <w:p w:rsidR="00B4715C" w:rsidRPr="0082182F" w:rsidRDefault="00B3002E" w:rsidP="00D66C69">
            <w:pPr>
              <w:rPr>
                <w:rFonts w:cstheme="minorHAnsi"/>
                <w:color w:val="000000" w:themeColor="text1"/>
                <w:sz w:val="22"/>
                <w:szCs w:val="22"/>
                <w:lang w:val="pt-PT"/>
              </w:rPr>
            </w:pPr>
            <w:r w:rsidRPr="0082182F">
              <w:rPr>
                <w:rFonts w:cstheme="minorHAnsi"/>
                <w:color w:val="000000" w:themeColor="text1"/>
                <w:sz w:val="22"/>
                <w:szCs w:val="22"/>
                <w:lang w:val="pt-PT"/>
              </w:rPr>
              <w:t>50 000 zł</w:t>
            </w:r>
          </w:p>
        </w:tc>
        <w:tc>
          <w:tcPr>
            <w:tcW w:w="1245" w:type="dxa"/>
          </w:tcPr>
          <w:p w:rsidR="00B4715C" w:rsidRPr="0082182F" w:rsidRDefault="00B4715C" w:rsidP="00D66C69">
            <w:pPr>
              <w:rPr>
                <w:rFonts w:cstheme="minorHAnsi"/>
                <w:color w:val="000000" w:themeColor="text1"/>
                <w:sz w:val="22"/>
                <w:szCs w:val="22"/>
                <w:lang w:val="pt-PT"/>
              </w:rPr>
            </w:pPr>
            <w:r w:rsidRPr="0082182F">
              <w:rPr>
                <w:rFonts w:cstheme="minorHAnsi"/>
                <w:color w:val="000000" w:themeColor="text1"/>
                <w:sz w:val="22"/>
                <w:szCs w:val="22"/>
                <w:lang w:val="pt-PT"/>
              </w:rPr>
              <w:t>3</w:t>
            </w:r>
          </w:p>
        </w:tc>
        <w:tc>
          <w:tcPr>
            <w:tcW w:w="1262" w:type="dxa"/>
          </w:tcPr>
          <w:p w:rsidR="00B4715C" w:rsidRPr="0082182F" w:rsidRDefault="00AD5EE0" w:rsidP="00D66C69">
            <w:pPr>
              <w:rPr>
                <w:rFonts w:cstheme="minorHAnsi"/>
                <w:color w:val="000000" w:themeColor="text1"/>
                <w:sz w:val="22"/>
                <w:szCs w:val="22"/>
                <w:lang w:val="pt-PT"/>
              </w:rPr>
            </w:pPr>
            <w:r w:rsidRPr="0082182F">
              <w:rPr>
                <w:rFonts w:cstheme="minorHAnsi"/>
                <w:color w:val="000000" w:themeColor="text1"/>
                <w:sz w:val="22"/>
                <w:szCs w:val="22"/>
                <w:lang w:val="pt-PT"/>
              </w:rPr>
              <w:t>3</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kwiecień-grudzień 2025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 o minimalnych wymiarach 5m x 3m, krzesła i pulpity dla muzyków; fortepian</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Garderoba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Różne barwy</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„Słowików” </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Koncert Chóru Chłopięcego</w:t>
            </w:r>
          </w:p>
          <w:p w:rsidR="00B4715C" w:rsidRPr="0082182F" w:rsidRDefault="00B4715C"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 xml:space="preserve"> i Męskiego  Filharmonii Poznańskiej </w:t>
            </w:r>
            <w:r w:rsidRPr="0082182F">
              <w:rPr>
                <w:rFonts w:eastAsia="Times New Roman" w:cstheme="minorHAnsi"/>
                <w:iCs/>
                <w:color w:val="000000" w:themeColor="text1"/>
                <w:sz w:val="22"/>
                <w:szCs w:val="22"/>
                <w:lang w:eastAsia="pl-PL"/>
              </w:rPr>
              <w:t>Poznańskie Słowiki</w:t>
            </w:r>
            <w:r w:rsidRPr="0082182F">
              <w:rPr>
                <w:rFonts w:eastAsia="Times New Roman" w:cstheme="minorHAnsi"/>
                <w:color w:val="000000" w:themeColor="text1"/>
                <w:sz w:val="22"/>
                <w:szCs w:val="22"/>
                <w:lang w:eastAsia="pl-PL"/>
              </w:rPr>
              <w:t xml:space="preserve">. W programie między innymi utwory W. A. Mozarta, J.S. Bacha,  Mikołaja Gomółki, Wacława z Szamotuł, czy znane pieśni nieznanych autorów. Dokładny program koncertu zostanie uzgodniony z organizatorem. </w:t>
            </w: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20 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o</w:t>
            </w:r>
            <w:r w:rsidR="00B4715C" w:rsidRPr="0082182F">
              <w:rPr>
                <w:rFonts w:cstheme="minorHAnsi"/>
                <w:color w:val="000000" w:themeColor="text1"/>
                <w:sz w:val="22"/>
                <w:szCs w:val="22"/>
              </w:rPr>
              <w:t>k. 50</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10</w:t>
            </w:r>
          </w:p>
        </w:tc>
        <w:tc>
          <w:tcPr>
            <w:tcW w:w="1321" w:type="dxa"/>
          </w:tcPr>
          <w:p w:rsidR="00532702" w:rsidRDefault="00B4715C" w:rsidP="00532702">
            <w:pPr>
              <w:rPr>
                <w:rFonts w:cstheme="minorHAnsi"/>
                <w:color w:val="000000" w:themeColor="text1"/>
                <w:sz w:val="22"/>
                <w:szCs w:val="22"/>
              </w:rPr>
            </w:pPr>
            <w:r w:rsidRPr="0082182F">
              <w:rPr>
                <w:rFonts w:cstheme="minorHAnsi"/>
                <w:color w:val="000000" w:themeColor="text1"/>
                <w:sz w:val="22"/>
                <w:szCs w:val="22"/>
              </w:rPr>
              <w:t>marzec – grudzień 202</w:t>
            </w:r>
            <w:r w:rsidR="00532702">
              <w:rPr>
                <w:rFonts w:cstheme="minorHAnsi"/>
                <w:color w:val="000000" w:themeColor="text1"/>
                <w:sz w:val="22"/>
                <w:szCs w:val="22"/>
              </w:rPr>
              <w:t>5</w:t>
            </w:r>
          </w:p>
          <w:p w:rsidR="00B4715C" w:rsidRPr="0082182F" w:rsidRDefault="00B4715C" w:rsidP="00532702">
            <w:pPr>
              <w:rPr>
                <w:rFonts w:cstheme="minorHAnsi"/>
                <w:color w:val="000000" w:themeColor="text1"/>
                <w:sz w:val="22"/>
                <w:szCs w:val="22"/>
              </w:rPr>
            </w:pP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1.Estrada: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stopnie dla zespołu ; min. trzy - cztery poziomy, łącznie dla ok. 50 śpiewaków, stopniowane co ok. 25 cm; szerokość stopni min. 50 cm; najwyższy stopień z zabezpieczeniem przed upadkiem;</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2. Instrument: organy (instrument, z którymi     Poznańskie Słowiki koncertują   najczęściej: ttp://organy.poznan.pl/johannus-opus-25 wraz ze swoim nagłośnieniem - w razie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konieczności chór przywiezie je ze sobą);</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dostęp do prądu w celu podłączenia organów – 230 V,</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Pulpit do nut dla dyrygenta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razie konieczności chór przywiezie ze sobą)</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 Nagłośnienie: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zależności od akustyki wnętrza miejsca koncertu: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mikrofony pojemnościowe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odsłuch fortepianu i/lub organów.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Uwaga: we wnętrzach kościelnych nagłośnienie chóru najczęściej nie jest potrzebne.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Oświetlenie:</w:t>
            </w:r>
          </w:p>
          <w:p w:rsidR="007511F0"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 Garderoby:</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min. dwa oddzielne pomieszczenia – dla chłopców i panów z chóru,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oddzielny pokój dla dyrygenta, oddzielny pokój dla akompaniatora,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prosimy o zorganizowanie poczęstunku dla chórzystów;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miejsce   parking</w:t>
            </w:r>
            <w:r w:rsidR="003314A7" w:rsidRPr="0082182F">
              <w:rPr>
                <w:rFonts w:eastAsia="Times New Roman" w:cstheme="minorHAnsi"/>
                <w:color w:val="000000" w:themeColor="text1"/>
                <w:sz w:val="22"/>
                <w:szCs w:val="22"/>
                <w:lang w:eastAsia="pl-PL"/>
              </w:rPr>
              <w:t>owe   dla   autobusu   (-ów)</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D66C69"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18-19   st.   C</w:t>
            </w:r>
            <w:r w:rsidR="00D66C69" w:rsidRPr="0082182F">
              <w:rPr>
                <w:rFonts w:eastAsia="Times New Roman" w:cstheme="minorHAnsi"/>
                <w:color w:val="000000" w:themeColor="text1"/>
                <w:sz w:val="22"/>
                <w:szCs w:val="22"/>
                <w:lang w:eastAsia="pl-PL"/>
              </w:rPr>
              <w:t>;</w:t>
            </w:r>
          </w:p>
          <w:p w:rsidR="00B4715C" w:rsidRPr="0082182F" w:rsidRDefault="00B4715C" w:rsidP="00D66C69">
            <w:pPr>
              <w:shd w:val="clear" w:color="auto" w:fill="FFFFFF"/>
              <w:rPr>
                <w:rFonts w:eastAsia="Times New Roman" w:cstheme="minorHAnsi"/>
                <w:color w:val="000000" w:themeColor="text1"/>
                <w:sz w:val="22"/>
                <w:szCs w:val="22"/>
                <w:lang w:eastAsia="pl-PL"/>
              </w:rPr>
            </w:pP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Filharmonia Poznańska im. T.</w:t>
            </w:r>
            <w:r w:rsidR="008712F2" w:rsidRPr="0082182F">
              <w:rPr>
                <w:rFonts w:cstheme="minorHAnsi"/>
                <w:b/>
                <w:color w:val="000000" w:themeColor="text1"/>
                <w:sz w:val="22"/>
                <w:szCs w:val="22"/>
              </w:rPr>
              <w:t xml:space="preserve"> </w:t>
            </w:r>
            <w:r w:rsidRPr="0082182F">
              <w:rPr>
                <w:rFonts w:cstheme="minorHAnsi"/>
                <w:b/>
                <w:color w:val="000000" w:themeColor="text1"/>
                <w:sz w:val="22"/>
                <w:szCs w:val="22"/>
              </w:rPr>
              <w:t>Szeligowskiego</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Kolędy ze „Słowikami”</w:t>
            </w:r>
          </w:p>
        </w:tc>
        <w:tc>
          <w:tcPr>
            <w:tcW w:w="3799"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Koncert najpiękniejszych kolęd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w wykonaniu Chóru Chłopięcego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I Męskiego Filharmonii Poznańskiej </w:t>
            </w:r>
            <w:r w:rsidRPr="0082182F">
              <w:rPr>
                <w:rFonts w:eastAsia="Times New Roman" w:cstheme="minorHAnsi"/>
                <w:iCs/>
                <w:color w:val="000000" w:themeColor="text1"/>
                <w:sz w:val="22"/>
                <w:szCs w:val="22"/>
                <w:lang w:eastAsia="pl-PL"/>
              </w:rPr>
              <w:t>Poznańskie Słowiki</w:t>
            </w:r>
            <w:r w:rsidRPr="0082182F">
              <w:rPr>
                <w:rFonts w:eastAsia="Times New Roman" w:cstheme="minorHAnsi"/>
                <w:color w:val="000000" w:themeColor="text1"/>
                <w:sz w:val="22"/>
                <w:szCs w:val="22"/>
                <w:lang w:eastAsia="pl-PL"/>
              </w:rPr>
              <w:t>.</w:t>
            </w:r>
            <w:r w:rsidR="0082182F">
              <w:rPr>
                <w:rFonts w:eastAsia="Times New Roman" w:cstheme="minorHAnsi"/>
                <w:color w:val="000000" w:themeColor="text1"/>
                <w:sz w:val="22"/>
                <w:szCs w:val="22"/>
                <w:lang w:eastAsia="pl-PL"/>
              </w:rPr>
              <w:t xml:space="preserve"> </w:t>
            </w:r>
            <w:r w:rsidRPr="0082182F">
              <w:rPr>
                <w:rFonts w:eastAsia="Times New Roman" w:cstheme="minorHAnsi"/>
                <w:color w:val="000000" w:themeColor="text1"/>
                <w:sz w:val="22"/>
                <w:szCs w:val="22"/>
                <w:lang w:eastAsia="pl-PL"/>
              </w:rPr>
              <w:t xml:space="preserve">Program koncertu zostanie uzgodniony z organizatorem. </w:t>
            </w: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20 </w:t>
            </w:r>
            <w:r w:rsidR="00B4715C" w:rsidRPr="0082182F">
              <w:rPr>
                <w:rFonts w:cstheme="minorHAnsi"/>
                <w:color w:val="000000" w:themeColor="text1"/>
                <w:sz w:val="22"/>
                <w:szCs w:val="22"/>
              </w:rPr>
              <w:t>000</w:t>
            </w:r>
            <w:r w:rsidRPr="0082182F">
              <w:rPr>
                <w:rFonts w:cstheme="minorHAnsi"/>
                <w:color w:val="000000" w:themeColor="text1"/>
                <w:sz w:val="22"/>
                <w:szCs w:val="22"/>
              </w:rPr>
              <w:t xml:space="preserve"> zł</w:t>
            </w:r>
          </w:p>
        </w:tc>
        <w:tc>
          <w:tcPr>
            <w:tcW w:w="1245"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t>o</w:t>
            </w:r>
            <w:r w:rsidR="00B4715C" w:rsidRPr="0082182F">
              <w:rPr>
                <w:rFonts w:cstheme="minorHAnsi"/>
                <w:color w:val="000000" w:themeColor="text1"/>
                <w:sz w:val="22"/>
                <w:szCs w:val="22"/>
              </w:rPr>
              <w:t>k. 50</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10</w:t>
            </w:r>
          </w:p>
        </w:tc>
        <w:tc>
          <w:tcPr>
            <w:tcW w:w="1321" w:type="dxa"/>
          </w:tcPr>
          <w:p w:rsidR="00B4715C" w:rsidRPr="0082182F" w:rsidRDefault="00B4715C" w:rsidP="00532702">
            <w:pPr>
              <w:rPr>
                <w:rFonts w:cstheme="minorHAnsi"/>
                <w:color w:val="000000" w:themeColor="text1"/>
                <w:sz w:val="22"/>
                <w:szCs w:val="22"/>
              </w:rPr>
            </w:pPr>
            <w:r w:rsidRPr="0082182F">
              <w:rPr>
                <w:rFonts w:cstheme="minorHAnsi"/>
                <w:color w:val="000000" w:themeColor="text1"/>
                <w:sz w:val="22"/>
                <w:szCs w:val="22"/>
              </w:rPr>
              <w:t>grudzień 202</w:t>
            </w:r>
            <w:r w:rsidR="00532702">
              <w:rPr>
                <w:rFonts w:cstheme="minorHAnsi"/>
                <w:color w:val="000000" w:themeColor="text1"/>
                <w:sz w:val="22"/>
                <w:szCs w:val="22"/>
              </w:rPr>
              <w:t>5</w:t>
            </w:r>
            <w:r w:rsidRPr="0082182F">
              <w:rPr>
                <w:rFonts w:cstheme="minorHAnsi"/>
                <w:color w:val="000000" w:themeColor="text1"/>
                <w:sz w:val="22"/>
                <w:szCs w:val="22"/>
              </w:rPr>
              <w:t xml:space="preserve"> </w:t>
            </w:r>
            <w:r w:rsidRPr="0082182F">
              <w:rPr>
                <w:rFonts w:eastAsia="Times New Roman" w:cstheme="minorHAnsi"/>
                <w:color w:val="000000" w:themeColor="text1"/>
                <w:sz w:val="22"/>
                <w:szCs w:val="22"/>
                <w:lang w:eastAsia="pl-PL"/>
              </w:rPr>
              <w:t>(dokładny termin do ustalenia)</w:t>
            </w:r>
          </w:p>
        </w:tc>
        <w:tc>
          <w:tcPr>
            <w:tcW w:w="3294" w:type="dxa"/>
          </w:tcPr>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1.Estrada: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stopnie dla zespołu ; min. trzy - cztery poziomy, łącznie dla ok. 50 śpiewaków, stopniowane co ok. 25 cm; szerokość stopni min. 50 cm; najwyższy stopień z zabezpieczeniem przed upadkiem;</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Instrument: organy (instrument, z którymi     Poznańskie Słowiki koncertują   najczęściej: ttp://organy.poznan.pl/johannus-opus-25 wraz ze swoim nagłośnieniem - w razie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konieczności chór przywiezie je ze sobą);</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dostęp do prądu w celu podłączenia organów – 230 V,</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Pulpit do nut dla dyrygenta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razie konieczności chór przywiezie ze sobą)</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 Nagłośnienie: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zależności od akustyki wnętrza miejsca koncertu: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mikrofony pojemnościowe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odsłuch fortepianu i/lub organów.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Uwaga: we wnętrzach kościelnych nagłośnienie chóru najczęściej nie jest potrzebne.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Oświetlenie:</w:t>
            </w:r>
          </w:p>
          <w:p w:rsidR="003314A7"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 Garderoby:</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min. dwa oddzielne pomieszczenia – dla chłopców i panów z chóru,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oddzielny pokój dla dyrygenta, oddzielny pokój dla akompaniatora,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garderoby wyposażone w krzesła dla całego zespołu i wieszaki dla całego zespołu,</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prosimy o zorganizowanie poczęstunku dla chórzystów;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miejsce   pa</w:t>
            </w:r>
            <w:r w:rsidR="003314A7" w:rsidRPr="0082182F">
              <w:rPr>
                <w:rFonts w:eastAsia="Times New Roman" w:cstheme="minorHAnsi"/>
                <w:color w:val="000000" w:themeColor="text1"/>
                <w:sz w:val="22"/>
                <w:szCs w:val="22"/>
                <w:lang w:eastAsia="pl-PL"/>
              </w:rPr>
              <w:t>rkingowe   dla   autobusu (- ów)</w:t>
            </w:r>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shd w:val="clear" w:color="auto" w:fill="FFFFFF"/>
              <w:rPr>
                <w:rFonts w:cstheme="minorHAnsi"/>
                <w:color w:val="000000" w:themeColor="text1"/>
                <w:sz w:val="22"/>
                <w:szCs w:val="22"/>
              </w:rPr>
            </w:pPr>
            <w:r w:rsidRPr="0082182F">
              <w:rPr>
                <w:rFonts w:eastAsia="Times New Roman" w:cstheme="minorHAnsi"/>
                <w:color w:val="000000" w:themeColor="text1"/>
                <w:sz w:val="22"/>
                <w:szCs w:val="22"/>
                <w:lang w:eastAsia="pl-PL"/>
              </w:rPr>
              <w:t xml:space="preserve">18-19   st.   C;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eastAsia="Times New Roman" w:cstheme="minorHAnsi"/>
                <w:b/>
                <w:color w:val="000000" w:themeColor="text1"/>
                <w:sz w:val="22"/>
                <w:szCs w:val="22"/>
                <w:lang w:eastAsia="pl-PL"/>
              </w:rPr>
              <w:lastRenderedPageBreak/>
              <w:t>Filharmonia Poznańska im. Tadeusza Szeligowskiego</w:t>
            </w:r>
          </w:p>
        </w:tc>
        <w:tc>
          <w:tcPr>
            <w:tcW w:w="1328" w:type="dxa"/>
          </w:tcPr>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Show na trąbkę</w:t>
            </w:r>
          </w:p>
          <w:p w:rsidR="00B4715C" w:rsidRPr="0082182F" w:rsidRDefault="00B4715C"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i instrumenty perkusyjne</w:t>
            </w:r>
          </w:p>
        </w:tc>
        <w:tc>
          <w:tcPr>
            <w:tcW w:w="3799" w:type="dxa"/>
          </w:tcPr>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rPr>
            </w:pPr>
            <w:r w:rsidRPr="0082182F">
              <w:rPr>
                <w:rFonts w:asciiTheme="minorHAnsi" w:hAnsiTheme="minorHAnsi" w:cstheme="minorHAnsi"/>
                <w:color w:val="000000" w:themeColor="text1"/>
                <w:sz w:val="22"/>
                <w:szCs w:val="22"/>
              </w:rPr>
              <w:t>Zespół perkusistów i trębacz – soliści Filharmonii Poznańskiej zapraszają na muzyczny show.</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rPr>
            </w:pPr>
            <w:r w:rsidRPr="0082182F">
              <w:rPr>
                <w:rFonts w:asciiTheme="minorHAnsi" w:hAnsiTheme="minorHAnsi" w:cstheme="minorHAnsi"/>
                <w:color w:val="000000" w:themeColor="text1"/>
                <w:sz w:val="22"/>
                <w:szCs w:val="22"/>
              </w:rPr>
              <w:t>W programie:</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rPr>
            </w:pPr>
            <w:r w:rsidRPr="0082182F">
              <w:rPr>
                <w:rFonts w:asciiTheme="minorHAnsi" w:hAnsiTheme="minorHAnsi" w:cstheme="minorHAnsi"/>
                <w:color w:val="000000" w:themeColor="text1"/>
                <w:sz w:val="22"/>
                <w:szCs w:val="22"/>
              </w:rPr>
              <w:t xml:space="preserve">Intrada skomponowana na zamówienie Filharmonii Poznańskiej  przez Artura </w:t>
            </w:r>
            <w:proofErr w:type="spellStart"/>
            <w:r w:rsidRPr="0082182F">
              <w:rPr>
                <w:rFonts w:asciiTheme="minorHAnsi" w:hAnsiTheme="minorHAnsi" w:cstheme="minorHAnsi"/>
                <w:color w:val="000000" w:themeColor="text1"/>
                <w:sz w:val="22"/>
                <w:szCs w:val="22"/>
              </w:rPr>
              <w:t>Kroschela</w:t>
            </w:r>
            <w:proofErr w:type="spellEnd"/>
            <w:r w:rsidRPr="0082182F">
              <w:rPr>
                <w:rFonts w:asciiTheme="minorHAnsi" w:hAnsiTheme="minorHAnsi" w:cstheme="minorHAnsi"/>
                <w:color w:val="000000" w:themeColor="text1"/>
                <w:sz w:val="22"/>
                <w:szCs w:val="22"/>
              </w:rPr>
              <w:t>,</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lang w:val="en-US"/>
              </w:rPr>
            </w:pPr>
            <w:r w:rsidRPr="0082182F">
              <w:rPr>
                <w:rFonts w:asciiTheme="minorHAnsi" w:hAnsiTheme="minorHAnsi" w:cstheme="minorHAnsi"/>
                <w:color w:val="000000" w:themeColor="text1"/>
                <w:sz w:val="22"/>
                <w:szCs w:val="22"/>
              </w:rPr>
              <w:t xml:space="preserve"> </w:t>
            </w:r>
            <w:r w:rsidRPr="0082182F">
              <w:rPr>
                <w:rFonts w:asciiTheme="minorHAnsi" w:hAnsiTheme="minorHAnsi" w:cstheme="minorHAnsi"/>
                <w:color w:val="000000" w:themeColor="text1"/>
                <w:sz w:val="22"/>
                <w:szCs w:val="22"/>
                <w:lang w:val="en-US"/>
              </w:rPr>
              <w:t xml:space="preserve">a </w:t>
            </w:r>
            <w:proofErr w:type="spellStart"/>
            <w:r w:rsidRPr="0082182F">
              <w:rPr>
                <w:rFonts w:asciiTheme="minorHAnsi" w:hAnsiTheme="minorHAnsi" w:cstheme="minorHAnsi"/>
                <w:color w:val="000000" w:themeColor="text1"/>
                <w:sz w:val="22"/>
                <w:szCs w:val="22"/>
                <w:lang w:val="en-US"/>
              </w:rPr>
              <w:t>ponadto</w:t>
            </w:r>
            <w:proofErr w:type="spellEnd"/>
            <w:r w:rsidRPr="0082182F">
              <w:rPr>
                <w:rFonts w:asciiTheme="minorHAnsi" w:hAnsiTheme="minorHAnsi" w:cstheme="minorHAnsi"/>
                <w:color w:val="000000" w:themeColor="text1"/>
                <w:sz w:val="22"/>
                <w:szCs w:val="22"/>
                <w:lang w:val="en-US"/>
              </w:rPr>
              <w:t xml:space="preserve">: </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lang w:val="en-US"/>
              </w:rPr>
            </w:pPr>
            <w:r w:rsidRPr="0082182F">
              <w:rPr>
                <w:rFonts w:asciiTheme="minorHAnsi" w:hAnsiTheme="minorHAnsi" w:cstheme="minorHAnsi"/>
                <w:color w:val="000000" w:themeColor="text1"/>
                <w:sz w:val="22"/>
                <w:szCs w:val="22"/>
                <w:lang w:val="en-US"/>
              </w:rPr>
              <w:t xml:space="preserve">Mitch </w:t>
            </w:r>
            <w:proofErr w:type="spellStart"/>
            <w:r w:rsidRPr="0082182F">
              <w:rPr>
                <w:rFonts w:asciiTheme="minorHAnsi" w:hAnsiTheme="minorHAnsi" w:cstheme="minorHAnsi"/>
                <w:color w:val="000000" w:themeColor="text1"/>
                <w:sz w:val="22"/>
                <w:szCs w:val="22"/>
                <w:lang w:val="en-US"/>
              </w:rPr>
              <w:t>Markovich</w:t>
            </w:r>
            <w:proofErr w:type="spellEnd"/>
            <w:r w:rsidRPr="0082182F">
              <w:rPr>
                <w:rFonts w:asciiTheme="minorHAnsi" w:hAnsiTheme="minorHAnsi" w:cstheme="minorHAnsi"/>
                <w:color w:val="000000" w:themeColor="text1"/>
                <w:sz w:val="22"/>
                <w:szCs w:val="22"/>
                <w:lang w:val="en-US"/>
              </w:rPr>
              <w:t xml:space="preserve"> – Teamwork,</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lang w:val="en-US"/>
              </w:rPr>
            </w:pPr>
            <w:r w:rsidRPr="0082182F">
              <w:rPr>
                <w:rFonts w:asciiTheme="minorHAnsi" w:hAnsiTheme="minorHAnsi" w:cstheme="minorHAnsi"/>
                <w:color w:val="000000" w:themeColor="text1"/>
                <w:sz w:val="22"/>
                <w:szCs w:val="22"/>
                <w:lang w:val="en-US"/>
              </w:rPr>
              <w:t xml:space="preserve">Berthold Hummel – </w:t>
            </w:r>
            <w:proofErr w:type="spellStart"/>
            <w:r w:rsidRPr="0082182F">
              <w:rPr>
                <w:rFonts w:asciiTheme="minorHAnsi" w:hAnsiTheme="minorHAnsi" w:cstheme="minorHAnsi"/>
                <w:color w:val="000000" w:themeColor="text1"/>
                <w:sz w:val="22"/>
                <w:szCs w:val="22"/>
                <w:lang w:val="en-US"/>
              </w:rPr>
              <w:t>Fresken</w:t>
            </w:r>
            <w:proofErr w:type="spellEnd"/>
            <w:r w:rsidRPr="0082182F">
              <w:rPr>
                <w:rFonts w:asciiTheme="minorHAnsi" w:hAnsiTheme="minorHAnsi" w:cstheme="minorHAnsi"/>
                <w:color w:val="000000" w:themeColor="text1"/>
                <w:sz w:val="22"/>
                <w:szCs w:val="22"/>
                <w:lang w:val="en-US"/>
              </w:rPr>
              <w:t xml:space="preserve"> 70,</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rPr>
            </w:pPr>
            <w:proofErr w:type="spellStart"/>
            <w:r w:rsidRPr="0082182F">
              <w:rPr>
                <w:rFonts w:asciiTheme="minorHAnsi" w:hAnsiTheme="minorHAnsi" w:cstheme="minorHAnsi"/>
                <w:color w:val="000000" w:themeColor="text1"/>
                <w:sz w:val="22"/>
                <w:szCs w:val="22"/>
              </w:rPr>
              <w:t>Eckhard</w:t>
            </w:r>
            <w:proofErr w:type="spellEnd"/>
            <w:r w:rsidRPr="0082182F">
              <w:rPr>
                <w:rFonts w:asciiTheme="minorHAnsi" w:hAnsiTheme="minorHAnsi" w:cstheme="minorHAnsi"/>
                <w:color w:val="000000" w:themeColor="text1"/>
                <w:sz w:val="22"/>
                <w:szCs w:val="22"/>
              </w:rPr>
              <w:t xml:space="preserve"> </w:t>
            </w:r>
            <w:proofErr w:type="spellStart"/>
            <w:r w:rsidRPr="0082182F">
              <w:rPr>
                <w:rFonts w:asciiTheme="minorHAnsi" w:hAnsiTheme="minorHAnsi" w:cstheme="minorHAnsi"/>
                <w:color w:val="000000" w:themeColor="text1"/>
                <w:sz w:val="22"/>
                <w:szCs w:val="22"/>
              </w:rPr>
              <w:t>Kopetzki</w:t>
            </w:r>
            <w:proofErr w:type="spellEnd"/>
            <w:r w:rsidRPr="0082182F">
              <w:rPr>
                <w:rFonts w:asciiTheme="minorHAnsi" w:hAnsiTheme="minorHAnsi" w:cstheme="minorHAnsi"/>
                <w:color w:val="000000" w:themeColor="text1"/>
                <w:sz w:val="22"/>
                <w:szCs w:val="22"/>
              </w:rPr>
              <w:t xml:space="preserve">  – Le </w:t>
            </w:r>
            <w:proofErr w:type="spellStart"/>
            <w:r w:rsidRPr="0082182F">
              <w:rPr>
                <w:rFonts w:asciiTheme="minorHAnsi" w:hAnsiTheme="minorHAnsi" w:cstheme="minorHAnsi"/>
                <w:color w:val="000000" w:themeColor="text1"/>
                <w:sz w:val="22"/>
                <w:szCs w:val="22"/>
              </w:rPr>
              <w:t>chant</w:t>
            </w:r>
            <w:proofErr w:type="spellEnd"/>
            <w:r w:rsidRPr="0082182F">
              <w:rPr>
                <w:rFonts w:asciiTheme="minorHAnsi" w:hAnsiTheme="minorHAnsi" w:cstheme="minorHAnsi"/>
                <w:color w:val="000000" w:themeColor="text1"/>
                <w:sz w:val="22"/>
                <w:szCs w:val="22"/>
              </w:rPr>
              <w:t xml:space="preserve"> </w:t>
            </w:r>
            <w:proofErr w:type="spellStart"/>
            <w:r w:rsidRPr="0082182F">
              <w:rPr>
                <w:rFonts w:asciiTheme="minorHAnsi" w:hAnsiTheme="minorHAnsi" w:cstheme="minorHAnsi"/>
                <w:color w:val="000000" w:themeColor="text1"/>
                <w:sz w:val="22"/>
                <w:szCs w:val="22"/>
              </w:rPr>
              <w:t>du</w:t>
            </w:r>
            <w:proofErr w:type="spellEnd"/>
            <w:r w:rsidRPr="0082182F">
              <w:rPr>
                <w:rFonts w:asciiTheme="minorHAnsi" w:hAnsiTheme="minorHAnsi" w:cstheme="minorHAnsi"/>
                <w:color w:val="000000" w:themeColor="text1"/>
                <w:sz w:val="22"/>
                <w:szCs w:val="22"/>
              </w:rPr>
              <w:t xml:space="preserve"> serpent,</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lang w:val="pt-PT"/>
              </w:rPr>
            </w:pPr>
            <w:r w:rsidRPr="0082182F">
              <w:rPr>
                <w:rFonts w:asciiTheme="minorHAnsi" w:hAnsiTheme="minorHAnsi" w:cstheme="minorHAnsi"/>
                <w:color w:val="000000" w:themeColor="text1"/>
                <w:sz w:val="22"/>
                <w:szCs w:val="22"/>
                <w:lang w:val="pt-PT"/>
              </w:rPr>
              <w:t>John Thrower – Aurora Borealis,</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lang w:val="pt-PT"/>
              </w:rPr>
            </w:pPr>
            <w:r w:rsidRPr="0082182F">
              <w:rPr>
                <w:rFonts w:asciiTheme="minorHAnsi" w:hAnsiTheme="minorHAnsi" w:cstheme="minorHAnsi"/>
                <w:color w:val="000000" w:themeColor="text1"/>
                <w:sz w:val="22"/>
                <w:szCs w:val="22"/>
                <w:lang w:val="pt-PT"/>
              </w:rPr>
              <w:t xml:space="preserve">Jonathan Ovalle  - Danza Furioso, </w:t>
            </w:r>
          </w:p>
          <w:p w:rsidR="00B4715C" w:rsidRPr="0082182F" w:rsidRDefault="00B4715C" w:rsidP="00D66C69">
            <w:pPr>
              <w:pStyle w:val="NormalnyWeb"/>
              <w:spacing w:before="0" w:beforeAutospacing="0" w:after="0" w:afterAutospacing="0"/>
              <w:rPr>
                <w:rFonts w:asciiTheme="minorHAnsi" w:hAnsiTheme="minorHAnsi" w:cstheme="minorHAnsi"/>
                <w:color w:val="000000" w:themeColor="text1"/>
                <w:sz w:val="22"/>
                <w:szCs w:val="22"/>
                <w:lang w:val="pt-PT"/>
              </w:rPr>
            </w:pPr>
            <w:r w:rsidRPr="0082182F">
              <w:rPr>
                <w:rFonts w:asciiTheme="minorHAnsi" w:hAnsiTheme="minorHAnsi" w:cstheme="minorHAnsi"/>
                <w:color w:val="000000" w:themeColor="text1"/>
                <w:sz w:val="22"/>
                <w:szCs w:val="22"/>
                <w:lang w:val="pt-PT"/>
              </w:rPr>
              <w:t>Pete O' Gorman  – Fire,</w:t>
            </w:r>
            <w:r w:rsidRPr="0082182F">
              <w:rPr>
                <w:rStyle w:val="apple-tab-span"/>
                <w:rFonts w:asciiTheme="minorHAnsi" w:hAnsiTheme="minorHAnsi" w:cstheme="minorHAnsi"/>
                <w:color w:val="000000" w:themeColor="text1"/>
                <w:sz w:val="22"/>
                <w:szCs w:val="22"/>
                <w:lang w:val="pt-PT"/>
              </w:rPr>
              <w:tab/>
            </w:r>
          </w:p>
          <w:p w:rsidR="00B4715C" w:rsidRPr="0082182F" w:rsidRDefault="00B4715C" w:rsidP="00D66C69">
            <w:pPr>
              <w:rPr>
                <w:rFonts w:cstheme="minorHAnsi"/>
                <w:color w:val="000000" w:themeColor="text1"/>
                <w:sz w:val="22"/>
                <w:szCs w:val="22"/>
                <w:lang w:val="pt-PT"/>
              </w:rPr>
            </w:pPr>
            <w:r w:rsidRPr="0082182F">
              <w:rPr>
                <w:rFonts w:cstheme="minorHAnsi"/>
                <w:color w:val="000000" w:themeColor="text1"/>
                <w:sz w:val="22"/>
                <w:szCs w:val="22"/>
                <w:lang w:val="pt-PT"/>
              </w:rPr>
              <w:t xml:space="preserve">Walter Sommerfeld - Ragtime “Max und Moritz” </w:t>
            </w:r>
            <w:r w:rsidRPr="0082182F">
              <w:rPr>
                <w:rFonts w:cstheme="minorHAnsi"/>
                <w:color w:val="000000" w:themeColor="text1"/>
                <w:sz w:val="22"/>
                <w:szCs w:val="22"/>
              </w:rPr>
              <w:t xml:space="preserve">oraz popularne fragmenty utworów orkiestrowych. </w:t>
            </w:r>
          </w:p>
        </w:tc>
        <w:tc>
          <w:tcPr>
            <w:tcW w:w="1043" w:type="dxa"/>
          </w:tcPr>
          <w:p w:rsidR="00B4715C" w:rsidRPr="0082182F" w:rsidRDefault="00AD5EE0"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 xml:space="preserve">16 </w:t>
            </w:r>
            <w:r w:rsidR="00B4715C" w:rsidRPr="0082182F">
              <w:rPr>
                <w:rFonts w:eastAsia="Times New Roman" w:cstheme="minorHAnsi"/>
                <w:color w:val="000000" w:themeColor="text1"/>
                <w:sz w:val="22"/>
                <w:szCs w:val="22"/>
                <w:lang w:eastAsia="pl-PL"/>
              </w:rPr>
              <w:t xml:space="preserve">000 </w:t>
            </w:r>
            <w:r w:rsidRPr="0082182F">
              <w:rPr>
                <w:rFonts w:eastAsia="Times New Roman" w:cstheme="minorHAnsi"/>
                <w:color w:val="000000" w:themeColor="text1"/>
                <w:sz w:val="22"/>
                <w:szCs w:val="22"/>
                <w:lang w:eastAsia="pl-PL"/>
              </w:rPr>
              <w:t>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532702" w:rsidRDefault="00B4715C" w:rsidP="00532702">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wrzesień – grudzień 202</w:t>
            </w:r>
            <w:r w:rsidR="00532702">
              <w:rPr>
                <w:rFonts w:eastAsia="Times New Roman" w:cstheme="minorHAnsi"/>
                <w:color w:val="000000" w:themeColor="text1"/>
                <w:sz w:val="22"/>
                <w:szCs w:val="22"/>
                <w:lang w:eastAsia="pl-PL"/>
              </w:rPr>
              <w:t>5</w:t>
            </w:r>
          </w:p>
          <w:p w:rsidR="00B4715C" w:rsidRPr="0082182F" w:rsidRDefault="00B4715C" w:rsidP="00532702">
            <w:pPr>
              <w:rPr>
                <w:rFonts w:cstheme="minorHAnsi"/>
                <w:color w:val="000000" w:themeColor="text1"/>
                <w:sz w:val="22"/>
                <w:szCs w:val="22"/>
              </w:rPr>
            </w:pPr>
            <w:r w:rsidRPr="0082182F">
              <w:rPr>
                <w:rFonts w:eastAsia="Times New Roman" w:cstheme="minorHAnsi"/>
                <w:color w:val="000000" w:themeColor="text1"/>
                <w:sz w:val="22"/>
                <w:szCs w:val="22"/>
                <w:lang w:eastAsia="pl-PL"/>
              </w:rPr>
              <w:t>(dokładny termin do uzgodnienia)</w:t>
            </w:r>
          </w:p>
        </w:tc>
        <w:tc>
          <w:tcPr>
            <w:tcW w:w="3294" w:type="dxa"/>
          </w:tcPr>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Estrada:</w:t>
            </w:r>
          </w:p>
          <w:p w:rsidR="00B4715C" w:rsidRPr="0082182F" w:rsidRDefault="00B4715C" w:rsidP="00D66C69">
            <w:pPr>
              <w:shd w:val="clear" w:color="auto" w:fill="FFFFFF"/>
              <w:ind w:left="48"/>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Minimalne wymiary 10m x 6m, </w:t>
            </w:r>
          </w:p>
          <w:p w:rsidR="00B4715C" w:rsidRPr="0082182F" w:rsidRDefault="00B4715C" w:rsidP="00D66C69">
            <w:pPr>
              <w:shd w:val="clear" w:color="auto" w:fill="FFFFFF"/>
              <w:ind w:left="48"/>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pulpity do nut i krzesła dla muzyków;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 Nagłośnienie (w przypadku, gdy akustyka wnętrza miejsca koncertu tego wymaga):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mikrofony pojemnościowe;</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Oświetlenie: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umożliwiające swobodne czytanie nut </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 Garderoby:</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min. dwa oddzielne pomieszczenia – dla muzyków,</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 garderobach mile widziana woda mineralna, kawa i herbata,</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wszystkie garderoby powinny być chronione (np. zamykane na klucz),</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 Inne:</w:t>
            </w:r>
          </w:p>
          <w:p w:rsidR="00B4715C" w:rsidRPr="0082182F" w:rsidRDefault="00B4715C"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 miejsce   parkingowe   dla   </w:t>
            </w:r>
            <w:proofErr w:type="spellStart"/>
            <w:r w:rsidRPr="0082182F">
              <w:rPr>
                <w:rFonts w:eastAsia="Times New Roman" w:cstheme="minorHAnsi"/>
                <w:color w:val="000000" w:themeColor="text1"/>
                <w:sz w:val="22"/>
                <w:szCs w:val="22"/>
                <w:lang w:eastAsia="pl-PL"/>
              </w:rPr>
              <w:t>busa</w:t>
            </w:r>
            <w:proofErr w:type="spellEnd"/>
            <w:r w:rsidRPr="0082182F">
              <w:rPr>
                <w:rFonts w:eastAsia="Times New Roman" w:cstheme="minorHAnsi"/>
                <w:color w:val="000000" w:themeColor="text1"/>
                <w:sz w:val="22"/>
                <w:szCs w:val="22"/>
                <w:lang w:eastAsia="pl-PL"/>
              </w:rPr>
              <w:t xml:space="preserve">   </w:t>
            </w:r>
          </w:p>
          <w:p w:rsidR="00B4715C" w:rsidRPr="0082182F" w:rsidRDefault="00D66C69"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 miejsce koncertu </w:t>
            </w:r>
            <w:r w:rsidR="00B4715C" w:rsidRPr="0082182F">
              <w:rPr>
                <w:rFonts w:eastAsia="Times New Roman" w:cstheme="minorHAnsi"/>
                <w:color w:val="000000" w:themeColor="text1"/>
                <w:sz w:val="22"/>
                <w:szCs w:val="22"/>
                <w:lang w:eastAsia="pl-PL"/>
              </w:rPr>
              <w:t xml:space="preserve">musi gwarantować odpowiednią temperaturę - optymalnie ok. </w:t>
            </w:r>
          </w:p>
          <w:p w:rsidR="00B4715C" w:rsidRPr="0082182F" w:rsidRDefault="00B4715C"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18-19   st.   C;   </w:t>
            </w:r>
          </w:p>
          <w:p w:rsidR="00B4715C" w:rsidRPr="0082182F" w:rsidRDefault="00B4715C" w:rsidP="00D66C69">
            <w:pPr>
              <w:rPr>
                <w:rFonts w:cstheme="minorHAnsi"/>
                <w:color w:val="000000" w:themeColor="text1"/>
                <w:sz w:val="22"/>
                <w:szCs w:val="22"/>
              </w:rPr>
            </w:pPr>
          </w:p>
        </w:tc>
      </w:tr>
      <w:tr w:rsidR="0082182F" w:rsidRPr="0082182F" w:rsidTr="006D0047">
        <w:trPr>
          <w:trHeight w:val="5637"/>
        </w:trPr>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 xml:space="preserve">Polski </w:t>
            </w:r>
          </w:p>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 xml:space="preserve">Teatr </w:t>
            </w:r>
          </w:p>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 xml:space="preserve">Tańca w </w:t>
            </w:r>
          </w:p>
          <w:p w:rsidR="00B4715C" w:rsidRPr="0082182F" w:rsidRDefault="00B4715C" w:rsidP="00D66C69">
            <w:pPr>
              <w:rPr>
                <w:rFonts w:cstheme="minorHAnsi"/>
                <w:color w:val="000000" w:themeColor="text1"/>
                <w:sz w:val="22"/>
                <w:szCs w:val="22"/>
              </w:rPr>
            </w:pPr>
            <w:r w:rsidRPr="0082182F">
              <w:rPr>
                <w:rFonts w:cstheme="minorHAnsi"/>
                <w:b/>
                <w:color w:val="000000" w:themeColor="text1"/>
                <w:sz w:val="22"/>
                <w:szCs w:val="22"/>
              </w:rPr>
              <w:t>Poznaniu</w:t>
            </w:r>
            <w:r w:rsidRPr="0082182F">
              <w:rPr>
                <w:rFonts w:cstheme="minorHAnsi"/>
                <w:color w:val="000000" w:themeColor="text1"/>
                <w:sz w:val="22"/>
                <w:szCs w:val="22"/>
              </w:rPr>
              <w:t xml:space="preserve"> </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t>
            </w:r>
            <w:proofErr w:type="spellStart"/>
            <w:r w:rsidRPr="0082182F">
              <w:rPr>
                <w:rFonts w:cstheme="minorHAnsi"/>
                <w:color w:val="000000" w:themeColor="text1"/>
                <w:sz w:val="22"/>
                <w:szCs w:val="22"/>
              </w:rPr>
              <w:t>InstynkTY</w:t>
            </w:r>
            <w:proofErr w:type="spellEnd"/>
            <w:r w:rsidRPr="0082182F">
              <w:rPr>
                <w:rFonts w:cstheme="minorHAnsi"/>
                <w:color w:val="000000" w:themeColor="text1"/>
                <w:sz w:val="22"/>
                <w:szCs w:val="22"/>
              </w:rPr>
              <w:t>”</w:t>
            </w:r>
          </w:p>
        </w:tc>
        <w:tc>
          <w:tcPr>
            <w:tcW w:w="3799" w:type="dxa"/>
          </w:tcPr>
          <w:p w:rsidR="00B4715C" w:rsidRPr="0082182F" w:rsidRDefault="00B4715C" w:rsidP="00D66C69">
            <w:pPr>
              <w:ind w:left="110" w:right="94"/>
              <w:rPr>
                <w:rFonts w:cstheme="minorHAnsi"/>
                <w:color w:val="000000" w:themeColor="text1"/>
                <w:sz w:val="22"/>
                <w:szCs w:val="22"/>
              </w:rPr>
            </w:pPr>
            <w:r w:rsidRPr="0082182F">
              <w:rPr>
                <w:rFonts w:cstheme="minorHAnsi"/>
                <w:color w:val="000000" w:themeColor="text1"/>
                <w:sz w:val="22"/>
                <w:szCs w:val="22"/>
              </w:rPr>
              <w:t xml:space="preserve">Spektakl jest ruchową odpowiedzią na pytanie, co łączy ludzi i zwierzęta. Jak budujemy bliskość, tworzymy dom, poszukujemy? Poprzez ruch, działania z obiektami, światłem, dźwiękiem chcemy wciągnąć bardzo małe dzieci oraz bliskich im dorosłych do współdziałania opartego o to, co  łączy (a jednocześnie współcześnie tak bardzo oddala) ludzi ze światem zwierząt - INSTYNKT.  </w:t>
            </w:r>
          </w:p>
          <w:p w:rsidR="00B4715C" w:rsidRPr="0082182F" w:rsidRDefault="00B4715C" w:rsidP="00D66C69">
            <w:pPr>
              <w:ind w:left="110"/>
              <w:rPr>
                <w:rFonts w:cstheme="minorHAnsi"/>
                <w:color w:val="000000" w:themeColor="text1"/>
                <w:sz w:val="22"/>
                <w:szCs w:val="22"/>
              </w:rPr>
            </w:pPr>
            <w:r w:rsidRPr="0082182F">
              <w:rPr>
                <w:rFonts w:cstheme="minorHAnsi"/>
                <w:color w:val="000000" w:themeColor="text1"/>
                <w:sz w:val="22"/>
                <w:szCs w:val="22"/>
              </w:rPr>
              <w:t xml:space="preserve">Spektakl taneczny dla dzieci do 3 lat i bliskich im dorosłych.  </w:t>
            </w:r>
          </w:p>
        </w:tc>
        <w:tc>
          <w:tcPr>
            <w:tcW w:w="1043" w:type="dxa"/>
          </w:tcPr>
          <w:p w:rsidR="00B4715C" w:rsidRPr="0082182F" w:rsidRDefault="00B4715C" w:rsidP="00D66C69">
            <w:pPr>
              <w:ind w:left="108"/>
              <w:rPr>
                <w:rFonts w:cstheme="minorHAnsi"/>
                <w:color w:val="000000" w:themeColor="text1"/>
                <w:sz w:val="22"/>
                <w:szCs w:val="22"/>
              </w:rPr>
            </w:pPr>
            <w:r w:rsidRPr="0082182F">
              <w:rPr>
                <w:rFonts w:cstheme="minorHAnsi"/>
                <w:color w:val="000000" w:themeColor="text1"/>
                <w:sz w:val="22"/>
                <w:szCs w:val="22"/>
              </w:rPr>
              <w:t>8</w:t>
            </w:r>
            <w:r w:rsidR="00AD5EE0" w:rsidRPr="0082182F">
              <w:rPr>
                <w:rFonts w:cstheme="minorHAnsi"/>
                <w:color w:val="000000" w:themeColor="text1"/>
                <w:sz w:val="22"/>
                <w:szCs w:val="22"/>
              </w:rPr>
              <w:t xml:space="preserve"> </w:t>
            </w:r>
            <w:r w:rsidRPr="0082182F">
              <w:rPr>
                <w:rFonts w:cstheme="minorHAnsi"/>
                <w:color w:val="000000" w:themeColor="text1"/>
                <w:sz w:val="22"/>
                <w:szCs w:val="22"/>
              </w:rPr>
              <w:t>500 zł</w:t>
            </w:r>
          </w:p>
        </w:tc>
        <w:tc>
          <w:tcPr>
            <w:tcW w:w="1245" w:type="dxa"/>
          </w:tcPr>
          <w:p w:rsidR="00B4715C" w:rsidRPr="0082182F" w:rsidRDefault="00B4715C" w:rsidP="00D66C69">
            <w:pPr>
              <w:ind w:left="108"/>
              <w:rPr>
                <w:rFonts w:cstheme="minorHAnsi"/>
                <w:color w:val="000000" w:themeColor="text1"/>
                <w:sz w:val="22"/>
                <w:szCs w:val="22"/>
              </w:rPr>
            </w:pPr>
            <w:r w:rsidRPr="0082182F">
              <w:rPr>
                <w:rFonts w:cstheme="minorHAnsi"/>
                <w:color w:val="000000" w:themeColor="text1"/>
                <w:sz w:val="22"/>
                <w:szCs w:val="22"/>
              </w:rPr>
              <w:t>8</w:t>
            </w:r>
          </w:p>
        </w:tc>
        <w:tc>
          <w:tcPr>
            <w:tcW w:w="1262" w:type="dxa"/>
          </w:tcPr>
          <w:p w:rsidR="00B4715C" w:rsidRPr="0082182F" w:rsidRDefault="00B4715C" w:rsidP="00D66C69">
            <w:pPr>
              <w:ind w:left="108"/>
              <w:rPr>
                <w:rFonts w:cstheme="minorHAnsi"/>
                <w:color w:val="000000" w:themeColor="text1"/>
                <w:sz w:val="22"/>
                <w:szCs w:val="22"/>
              </w:rPr>
            </w:pPr>
            <w:r w:rsidRPr="0082182F">
              <w:rPr>
                <w:rFonts w:cstheme="minorHAnsi"/>
                <w:color w:val="000000" w:themeColor="text1"/>
                <w:sz w:val="22"/>
                <w:szCs w:val="22"/>
              </w:rPr>
              <w:t>3</w:t>
            </w:r>
          </w:p>
        </w:tc>
        <w:tc>
          <w:tcPr>
            <w:tcW w:w="1321" w:type="dxa"/>
          </w:tcPr>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Do </w:t>
            </w:r>
          </w:p>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indywidualnego ustalenia terminu </w:t>
            </w:r>
          </w:p>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dogodnego dla </w:t>
            </w:r>
          </w:p>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PTT i Instytucji </w:t>
            </w:r>
          </w:p>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Goszczącej od </w:t>
            </w:r>
          </w:p>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01.04.2025 do </w:t>
            </w:r>
          </w:p>
          <w:p w:rsidR="00B4715C" w:rsidRPr="0082182F" w:rsidRDefault="00B4715C" w:rsidP="00D66C69">
            <w:pPr>
              <w:ind w:left="109"/>
              <w:rPr>
                <w:rFonts w:cstheme="minorHAnsi"/>
                <w:color w:val="000000" w:themeColor="text1"/>
                <w:sz w:val="22"/>
                <w:szCs w:val="22"/>
              </w:rPr>
            </w:pPr>
            <w:r w:rsidRPr="0082182F">
              <w:rPr>
                <w:rFonts w:cstheme="minorHAnsi"/>
                <w:color w:val="000000" w:themeColor="text1"/>
                <w:sz w:val="22"/>
                <w:szCs w:val="22"/>
              </w:rPr>
              <w:t xml:space="preserve">31.12.2025 </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Miejsce prezentacji: wymiary optymalnie 10m szerokość x  12m głębokość x 5m wysokość,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Podłoga: szara, baletowa z podkładem amortyzującym, </w:t>
            </w:r>
          </w:p>
          <w:p w:rsidR="007511F0" w:rsidRPr="0082182F" w:rsidRDefault="00B4715C" w:rsidP="00D66C69">
            <w:pPr>
              <w:rPr>
                <w:rFonts w:cstheme="minorHAnsi"/>
                <w:color w:val="000000" w:themeColor="text1"/>
                <w:sz w:val="22"/>
                <w:szCs w:val="22"/>
              </w:rPr>
            </w:pPr>
            <w:proofErr w:type="spellStart"/>
            <w:r w:rsidRPr="0082182F">
              <w:rPr>
                <w:rFonts w:cstheme="minorHAnsi"/>
                <w:color w:val="000000" w:themeColor="text1"/>
                <w:sz w:val="22"/>
                <w:szCs w:val="22"/>
              </w:rPr>
              <w:t>Sztankiety</w:t>
            </w:r>
            <w:proofErr w:type="spellEnd"/>
            <w:r w:rsidRPr="0082182F">
              <w:rPr>
                <w:rFonts w:cstheme="minorHAnsi"/>
                <w:color w:val="000000" w:themeColor="text1"/>
                <w:sz w:val="22"/>
                <w:szCs w:val="22"/>
              </w:rPr>
              <w:t xml:space="preserve"> do montażu reflektorów.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Więcej szczegółów można uzyskać pisząc na adres manager@pa-poznan.pl.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Poznański Chór Chłopięcy</w:t>
            </w:r>
          </w:p>
        </w:tc>
        <w:tc>
          <w:tcPr>
            <w:tcW w:w="1328" w:type="dxa"/>
          </w:tcPr>
          <w:p w:rsidR="00B4715C" w:rsidRPr="0082182F" w:rsidRDefault="00B4715C" w:rsidP="00D66C69">
            <w:pPr>
              <w:rPr>
                <w:rFonts w:cstheme="minorHAnsi"/>
                <w:bCs/>
                <w:color w:val="000000" w:themeColor="text1"/>
                <w:sz w:val="22"/>
                <w:szCs w:val="22"/>
              </w:rPr>
            </w:pPr>
            <w:r w:rsidRPr="0082182F">
              <w:rPr>
                <w:rFonts w:cstheme="minorHAnsi"/>
                <w:bCs/>
                <w:color w:val="000000" w:themeColor="text1"/>
                <w:sz w:val="22"/>
                <w:szCs w:val="22"/>
              </w:rPr>
              <w:t xml:space="preserve">„Muzyka zbliża” – Chóralne świętowanie z lokalnymi </w:t>
            </w:r>
            <w:r w:rsidRPr="0082182F">
              <w:rPr>
                <w:rFonts w:cstheme="minorHAnsi"/>
                <w:bCs/>
                <w:color w:val="000000" w:themeColor="text1"/>
                <w:sz w:val="22"/>
                <w:szCs w:val="22"/>
              </w:rPr>
              <w:lastRenderedPageBreak/>
              <w:t>społecznościami</w:t>
            </w:r>
          </w:p>
          <w:p w:rsidR="00B4715C" w:rsidRPr="0082182F" w:rsidRDefault="00B4715C" w:rsidP="00D66C69">
            <w:pPr>
              <w:rPr>
                <w:rFonts w:cstheme="minorHAnsi"/>
                <w:color w:val="000000" w:themeColor="text1"/>
                <w:sz w:val="22"/>
                <w:szCs w:val="22"/>
              </w:rPr>
            </w:pP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Poznański Chór Chłopięcy proponuje wyjątkowy program artystyczny, który może wzbogacić obchody ważnych wydarzeń lokalnych (jubileusze, dni patrona, dni gminy, dożynki, święta narodowe, festyny, uroczystości religijne, inauguracje, festiwale itp.). </w:t>
            </w:r>
            <w:r w:rsidRPr="0082182F">
              <w:rPr>
                <w:rFonts w:cstheme="minorHAnsi"/>
                <w:color w:val="000000" w:themeColor="text1"/>
                <w:sz w:val="22"/>
                <w:szCs w:val="22"/>
              </w:rPr>
              <w:lastRenderedPageBreak/>
              <w:t>Program jest elastyczny i dopasowany do potrzeb społeczności, dzięki czemu doskonale sprawdzi się zarówno w mniejszych, jak i większych miejscowościach, nadając uroczystościom wyjątkowy charakter.</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ramach projektu chór oferuje k</w:t>
            </w:r>
            <w:r w:rsidRPr="0082182F">
              <w:rPr>
                <w:rFonts w:cstheme="minorHAnsi"/>
                <w:bCs/>
                <w:color w:val="000000" w:themeColor="text1"/>
                <w:sz w:val="22"/>
                <w:szCs w:val="22"/>
              </w:rPr>
              <w:t>oncerty łączące muzykę klasyczną (utwory m.in. J.S.  Bacha, Wacława z Szamotuł, Feliksa Nowowiejskiego), ludową (np. Polonez Ogińskiego, Zbójnicki) i rozrywkową (</w:t>
            </w:r>
            <w:proofErr w:type="spellStart"/>
            <w:r w:rsidRPr="0082182F">
              <w:rPr>
                <w:rFonts w:cstheme="minorHAnsi"/>
                <w:bCs/>
                <w:color w:val="000000" w:themeColor="text1"/>
                <w:sz w:val="22"/>
                <w:szCs w:val="22"/>
              </w:rPr>
              <w:t>Ameno</w:t>
            </w:r>
            <w:proofErr w:type="spellEnd"/>
            <w:r w:rsidRPr="0082182F">
              <w:rPr>
                <w:rFonts w:cstheme="minorHAnsi"/>
                <w:bCs/>
                <w:color w:val="000000" w:themeColor="text1"/>
                <w:sz w:val="22"/>
                <w:szCs w:val="22"/>
              </w:rPr>
              <w:t xml:space="preserve">, </w:t>
            </w:r>
            <w:proofErr w:type="spellStart"/>
            <w:r w:rsidRPr="0082182F">
              <w:rPr>
                <w:rFonts w:cstheme="minorHAnsi"/>
                <w:bCs/>
                <w:color w:val="000000" w:themeColor="text1"/>
                <w:sz w:val="22"/>
                <w:szCs w:val="22"/>
              </w:rPr>
              <w:t>Glory</w:t>
            </w:r>
            <w:proofErr w:type="spellEnd"/>
            <w:r w:rsidRPr="0082182F">
              <w:rPr>
                <w:rFonts w:cstheme="minorHAnsi"/>
                <w:bCs/>
                <w:color w:val="000000" w:themeColor="text1"/>
                <w:sz w:val="22"/>
                <w:szCs w:val="22"/>
              </w:rPr>
              <w:t xml:space="preserve"> z filmu „Selma”, Radio </w:t>
            </w:r>
            <w:proofErr w:type="spellStart"/>
            <w:r w:rsidRPr="0082182F">
              <w:rPr>
                <w:rFonts w:cstheme="minorHAnsi"/>
                <w:bCs/>
                <w:color w:val="000000" w:themeColor="text1"/>
                <w:sz w:val="22"/>
                <w:szCs w:val="22"/>
              </w:rPr>
              <w:t>Gaga</w:t>
            </w:r>
            <w:proofErr w:type="spellEnd"/>
            <w:r w:rsidRPr="0082182F">
              <w:rPr>
                <w:rFonts w:cstheme="minorHAnsi"/>
                <w:bCs/>
                <w:color w:val="000000" w:themeColor="text1"/>
                <w:sz w:val="22"/>
                <w:szCs w:val="22"/>
              </w:rPr>
              <w:t>), mogące zawierać także elementy repertuaru okolicznościowego</w:t>
            </w:r>
            <w:r w:rsidRPr="0082182F">
              <w:rPr>
                <w:rFonts w:cstheme="minorHAnsi"/>
                <w:color w:val="000000" w:themeColor="text1"/>
                <w:sz w:val="22"/>
                <w:szCs w:val="22"/>
              </w:rPr>
              <w:t xml:space="preserve"> (np. hymny patriotyczne, utwory dedykowane specjalnym okazjom).</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Projekt łączy profesjonalizm i pasję Poznańskiego Chóru Chłopięcego z wyjątkową atmosferą lokalnych uroczystości, oferując niezapomniane doświadczenie dla uczestników.</w:t>
            </w:r>
          </w:p>
          <w:p w:rsidR="00B4715C" w:rsidRPr="0082182F" w:rsidRDefault="00B4715C" w:rsidP="00D66C69">
            <w:pPr>
              <w:rPr>
                <w:rFonts w:cstheme="minorHAnsi"/>
                <w:color w:val="000000" w:themeColor="text1"/>
                <w:sz w:val="22"/>
                <w:szCs w:val="22"/>
              </w:rPr>
            </w:pP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15</w:t>
            </w:r>
            <w:r w:rsidR="00AD5EE0" w:rsidRPr="0082182F">
              <w:rPr>
                <w:rFonts w:cstheme="minorHAnsi"/>
                <w:color w:val="000000" w:themeColor="text1"/>
                <w:sz w:val="22"/>
                <w:szCs w:val="22"/>
              </w:rPr>
              <w:t xml:space="preserve"> </w:t>
            </w:r>
            <w:r w:rsidRPr="0082182F">
              <w:rPr>
                <w:rFonts w:cstheme="minorHAnsi"/>
                <w:color w:val="000000" w:themeColor="text1"/>
                <w:sz w:val="22"/>
                <w:szCs w:val="22"/>
              </w:rPr>
              <w:t xml:space="preserve">000 </w:t>
            </w:r>
            <w:r w:rsidR="00AD5EE0" w:rsidRPr="0082182F">
              <w:rPr>
                <w:rFonts w:cstheme="minorHAnsi"/>
                <w:color w:val="000000" w:themeColor="text1"/>
                <w:sz w:val="22"/>
                <w:szCs w:val="22"/>
              </w:rPr>
              <w:t xml:space="preserve">zł </w:t>
            </w:r>
            <w:r w:rsidRPr="0082182F">
              <w:rPr>
                <w:rFonts w:cstheme="minorHAnsi"/>
                <w:color w:val="000000" w:themeColor="text1"/>
                <w:sz w:val="22"/>
                <w:szCs w:val="22"/>
              </w:rPr>
              <w:t xml:space="preserve">(koszt zawiera honoraria artystyczne oraz </w:t>
            </w:r>
            <w:r w:rsidRPr="0082182F">
              <w:rPr>
                <w:rFonts w:cstheme="minorHAnsi"/>
                <w:color w:val="000000" w:themeColor="text1"/>
                <w:sz w:val="22"/>
                <w:szCs w:val="22"/>
              </w:rPr>
              <w:lastRenderedPageBreak/>
              <w:t>transport)</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45</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1.04-20.12.2025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kościołach – zapewnienie salki do przebrania dla 45 osób, mikrofon do zapowiedzi.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 przypadku koncertów w salach – scena z podestami dla chóru (3 </w:t>
            </w:r>
            <w:r w:rsidRPr="0082182F">
              <w:rPr>
                <w:rFonts w:cstheme="minorHAnsi"/>
                <w:color w:val="000000" w:themeColor="text1"/>
                <w:sz w:val="22"/>
                <w:szCs w:val="22"/>
              </w:rPr>
              <w:lastRenderedPageBreak/>
              <w:t xml:space="preserve">poziomy), 2 mikrofony dla solistów. </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lastRenderedPageBreak/>
              <w:t>Poznański Chór Chłopięcy</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Ad </w:t>
            </w:r>
            <w:proofErr w:type="spellStart"/>
            <w:r w:rsidRPr="0082182F">
              <w:rPr>
                <w:rFonts w:cstheme="minorHAnsi"/>
                <w:color w:val="000000" w:themeColor="text1"/>
                <w:sz w:val="22"/>
                <w:szCs w:val="22"/>
              </w:rPr>
              <w:t>Tenebras</w:t>
            </w:r>
            <w:proofErr w:type="spellEnd"/>
            <w:r w:rsidRPr="0082182F">
              <w:rPr>
                <w:rFonts w:cstheme="minorHAnsi"/>
                <w:color w:val="000000" w:themeColor="text1"/>
                <w:sz w:val="22"/>
                <w:szCs w:val="22"/>
              </w:rPr>
              <w:t>: Światło w Ciemności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Pasyjne koncerty Poznańskiego Chóru Chłopięcego</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Wyjątkowy cykl koncertów pasyjnych „Ad </w:t>
            </w:r>
            <w:proofErr w:type="spellStart"/>
            <w:r w:rsidRPr="0082182F">
              <w:rPr>
                <w:rFonts w:cstheme="minorHAnsi"/>
                <w:color w:val="000000" w:themeColor="text1"/>
                <w:sz w:val="22"/>
                <w:szCs w:val="22"/>
              </w:rPr>
              <w:t>Tenebras</w:t>
            </w:r>
            <w:proofErr w:type="spellEnd"/>
            <w:r w:rsidRPr="0082182F">
              <w:rPr>
                <w:rFonts w:cstheme="minorHAnsi"/>
                <w:color w:val="000000" w:themeColor="text1"/>
                <w:sz w:val="22"/>
                <w:szCs w:val="22"/>
              </w:rPr>
              <w:t xml:space="preserve"> - Światło w Ciemności”, wprowadzają słuchaczy w tajemniczy, głęboki klimat Wielkiego Tygodnia. To  niezwykłe muzyczne wydarzenie, to  czas refleksji i nadziei, prowadzący od ciemności Golgoty ku światłu zmartwychwstania.</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 xml:space="preserve">W programie znajdują się poruszające dzieła dawnych mistrzów, takich jak Antonio Lotti i </w:t>
            </w:r>
            <w:r w:rsidRPr="0082182F">
              <w:rPr>
                <w:rFonts w:cstheme="minorHAnsi"/>
                <w:color w:val="000000" w:themeColor="text1"/>
                <w:sz w:val="22"/>
                <w:szCs w:val="22"/>
              </w:rPr>
              <w:lastRenderedPageBreak/>
              <w:t xml:space="preserve">Johann Michael Bach, które ukazują piękno tradycyjnej muzyki sakralnej, przeplatane współczesnymi utworami o równie głębokiej wymowie. Ad </w:t>
            </w:r>
            <w:proofErr w:type="spellStart"/>
            <w:r w:rsidRPr="0082182F">
              <w:rPr>
                <w:rFonts w:cstheme="minorHAnsi"/>
                <w:color w:val="000000" w:themeColor="text1"/>
                <w:sz w:val="22"/>
                <w:szCs w:val="22"/>
              </w:rPr>
              <w:t>Tenebras</w:t>
            </w:r>
            <w:proofErr w:type="spellEnd"/>
            <w:r w:rsidRPr="0082182F">
              <w:rPr>
                <w:rFonts w:cstheme="minorHAnsi"/>
                <w:color w:val="000000" w:themeColor="text1"/>
                <w:sz w:val="22"/>
                <w:szCs w:val="22"/>
              </w:rPr>
              <w:t xml:space="preserve"> - Światło w Ciemności to koncert, który pozwala nie tylko przeżyć duchową podróż przez tajemnice męki Pańskiej, ale także odnaleźć w muzyce światełko nadziei na radość Wielkanocy.</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15</w:t>
            </w:r>
            <w:r w:rsidR="00AD5EE0" w:rsidRPr="0082182F">
              <w:rPr>
                <w:rFonts w:cstheme="minorHAnsi"/>
                <w:color w:val="000000" w:themeColor="text1"/>
                <w:sz w:val="22"/>
                <w:szCs w:val="22"/>
              </w:rPr>
              <w:t xml:space="preserve"> </w:t>
            </w:r>
            <w:r w:rsidRPr="0082182F">
              <w:rPr>
                <w:rFonts w:cstheme="minorHAnsi"/>
                <w:color w:val="000000" w:themeColor="text1"/>
                <w:sz w:val="22"/>
                <w:szCs w:val="22"/>
              </w:rPr>
              <w:t xml:space="preserve">000 </w:t>
            </w:r>
            <w:r w:rsidR="00AD5EE0" w:rsidRPr="0082182F">
              <w:rPr>
                <w:rFonts w:cstheme="minorHAnsi"/>
                <w:color w:val="000000" w:themeColor="text1"/>
                <w:sz w:val="22"/>
                <w:szCs w:val="22"/>
              </w:rPr>
              <w:t xml:space="preserve">zł </w:t>
            </w:r>
            <w:r w:rsidRPr="0082182F">
              <w:rPr>
                <w:rFonts w:cstheme="minorHAnsi"/>
                <w:color w:val="000000" w:themeColor="text1"/>
                <w:sz w:val="22"/>
                <w:szCs w:val="22"/>
              </w:rPr>
              <w:t>(koszt zawiera honoraria artystyczne oraz transport)</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45</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Kwiecień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kościołach – zapewnienie salki do przebrania dla 45 osób, mikrofon do zapowiedzi.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salach – scena z podestami dla chóru (3 poziomy), 2 mikrofony dla solistów.</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Poznański Chór Chłopięcy</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Nigdy Więcej: Pieśni Pokoju</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Koncert specjalny z okazji 80. rocznicy zakończenia II wojny światowej</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Koncert „Nigdy Więcej - Pieśni Pokoju”, upamiętnia 80. rocznicę zakończenia II wojny światowej. To wyjątkowe wydarzenie muzyczne przenosi publiczność w trudne czasy wojny, ukazując, jak pieśni i piosenki towarzyszyły żołnierzom i społeczeństwu w walce o wolność i pokój, stając się symbolem nadziei i siły ducha.</w:t>
            </w:r>
            <w:r w:rsidR="00F00264" w:rsidRPr="0082182F">
              <w:rPr>
                <w:rFonts w:cstheme="minorHAnsi"/>
                <w:color w:val="000000" w:themeColor="text1"/>
                <w:sz w:val="22"/>
                <w:szCs w:val="22"/>
              </w:rPr>
              <w:t xml:space="preserve"> </w:t>
            </w:r>
            <w:r w:rsidRPr="0082182F">
              <w:rPr>
                <w:rFonts w:cstheme="minorHAnsi"/>
                <w:color w:val="000000" w:themeColor="text1"/>
                <w:sz w:val="22"/>
                <w:szCs w:val="22"/>
              </w:rPr>
              <w:t>W programie koncertu usłyszeć można takie utwory jak Czerwone maki na Monte Cassino czy Rozszumiały się wierzby płaczące, które zapisały się na kartach historii jako melodie czasu walki i tęsknoty za lepszym światem. Nie zabraknie również utworów z polskich filmów wojennych, takich jak Czterej pancerni i pies czy Jak rozpętałem II wojnę światową, które oddają klimat tamtych czasów w sposób nostalgiczny i pełen emocji.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Wyjątkowym elementem tego koncertu jest możliwość wspólnego śpiewania. </w:t>
            </w:r>
            <w:r w:rsidRPr="0082182F">
              <w:rPr>
                <w:rFonts w:cstheme="minorHAnsi"/>
                <w:color w:val="000000" w:themeColor="text1"/>
                <w:sz w:val="22"/>
                <w:szCs w:val="22"/>
              </w:rPr>
              <w:lastRenderedPageBreak/>
              <w:t>Publiczność zostaje zaproszona do współtworzenia tego muzycznego przeżycia, odnajdując w pieśniach wspólnotę i pamięć o bohaterach, którzy walczyli o pokój.</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Niech muzyka stanie się mostem między przeszłością a przyszłością – spotkajmy się, by wspólnie uczcić pokój i wyrazić naszą nadzieję na świat wolny od wojny.</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15</w:t>
            </w:r>
            <w:r w:rsidR="00AD5EE0" w:rsidRPr="0082182F">
              <w:rPr>
                <w:rFonts w:cstheme="minorHAnsi"/>
                <w:color w:val="000000" w:themeColor="text1"/>
                <w:sz w:val="22"/>
                <w:szCs w:val="22"/>
              </w:rPr>
              <w:t xml:space="preserve"> </w:t>
            </w:r>
            <w:r w:rsidRPr="0082182F">
              <w:rPr>
                <w:rFonts w:cstheme="minorHAnsi"/>
                <w:color w:val="000000" w:themeColor="text1"/>
                <w:sz w:val="22"/>
                <w:szCs w:val="22"/>
              </w:rPr>
              <w:t xml:space="preserve">000 </w:t>
            </w:r>
            <w:r w:rsidR="00AD5EE0" w:rsidRPr="0082182F">
              <w:rPr>
                <w:rFonts w:cstheme="minorHAnsi"/>
                <w:color w:val="000000" w:themeColor="text1"/>
                <w:sz w:val="22"/>
                <w:szCs w:val="22"/>
              </w:rPr>
              <w:t xml:space="preserve">zł </w:t>
            </w:r>
            <w:r w:rsidRPr="0082182F">
              <w:rPr>
                <w:rFonts w:cstheme="minorHAnsi"/>
                <w:color w:val="000000" w:themeColor="text1"/>
                <w:sz w:val="22"/>
                <w:szCs w:val="22"/>
              </w:rPr>
              <w:t>(koszt zawiera honoraria artystyczne oraz transport)</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45</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1.04-20.12.2025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kościołach – zapewnienie salki do przebrania dla 45 osób, mikrofon do zapowiedzi.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salach – scena z podestami dla chóru (3 poziomy), 2 mikrofony dla solistów.</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Poznański Chór Chłopięcy</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Dla Ciebie, Polsko: Koncert Patriotyczny</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Muzyczne świętowanie Niepodległości</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Ideą koncertu patriotycznego „Dla Ciebie Polsko”, jest oddanie muzycznego hołdu złożonemu naszej Ojczyźnie z okazji Święta Niepodległości, obchodzonego 11 listopada. To wydarzenie w wyjątkowy sposób łączy tradycję i historię z pięknem chóralnego brzmienia, oddając ducha polskości i naszą wspólną dumę narodową.</w:t>
            </w:r>
            <w:r w:rsidR="00F00264" w:rsidRPr="0082182F">
              <w:rPr>
                <w:rFonts w:cstheme="minorHAnsi"/>
                <w:color w:val="000000" w:themeColor="text1"/>
                <w:sz w:val="22"/>
                <w:szCs w:val="22"/>
              </w:rPr>
              <w:t xml:space="preserve"> </w:t>
            </w:r>
            <w:r w:rsidRPr="0082182F">
              <w:rPr>
                <w:rFonts w:cstheme="minorHAnsi"/>
                <w:color w:val="000000" w:themeColor="text1"/>
                <w:sz w:val="22"/>
                <w:szCs w:val="22"/>
              </w:rPr>
              <w:t>Wydarzenie to ukazuje dwie odsłony patriotycznych emocji: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W pierwszej części koncertu zaprezentowane są dzieła wybitnych polskich kompozytorów, którzy swoją twórczością wspierali ideę wolności i wzmacniali narodową tożsamość w różnych momentach naszej historii. Ich muzyka to głos Ojczyzny wyrażający pragnienie niepodległości i miłość do kraju. W drugiej części słuchacze zaproszeni są do wspólnego przeżywania muzyki, wykonując najbardziej znane i poruszające polskie </w:t>
            </w:r>
            <w:r w:rsidRPr="0082182F">
              <w:rPr>
                <w:rFonts w:cstheme="minorHAnsi"/>
                <w:color w:val="000000" w:themeColor="text1"/>
                <w:sz w:val="22"/>
                <w:szCs w:val="22"/>
              </w:rPr>
              <w:lastRenderedPageBreak/>
              <w:t>pieśni patriotyczne. Chór nie tylko zaprezentuje, ale także zachęci publiczność do aktywnego udziału w śpiewie – tworząc przestrzeń do wspólnego świętowania w duchu jedności i pamięci.</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15</w:t>
            </w:r>
            <w:r w:rsidR="00AD5EE0" w:rsidRPr="0082182F">
              <w:rPr>
                <w:rFonts w:cstheme="minorHAnsi"/>
                <w:color w:val="000000" w:themeColor="text1"/>
                <w:sz w:val="22"/>
                <w:szCs w:val="22"/>
              </w:rPr>
              <w:t xml:space="preserve"> </w:t>
            </w:r>
            <w:r w:rsidRPr="0082182F">
              <w:rPr>
                <w:rFonts w:cstheme="minorHAnsi"/>
                <w:color w:val="000000" w:themeColor="text1"/>
                <w:sz w:val="22"/>
                <w:szCs w:val="22"/>
              </w:rPr>
              <w:t xml:space="preserve">000 </w:t>
            </w:r>
            <w:r w:rsidR="00AD5EE0" w:rsidRPr="0082182F">
              <w:rPr>
                <w:rFonts w:cstheme="minorHAnsi"/>
                <w:color w:val="000000" w:themeColor="text1"/>
                <w:sz w:val="22"/>
                <w:szCs w:val="22"/>
              </w:rPr>
              <w:t xml:space="preserve">zł </w:t>
            </w:r>
            <w:r w:rsidRPr="0082182F">
              <w:rPr>
                <w:rFonts w:cstheme="minorHAnsi"/>
                <w:color w:val="000000" w:themeColor="text1"/>
                <w:sz w:val="22"/>
                <w:szCs w:val="22"/>
              </w:rPr>
              <w:t>(koszt zawiera honoraria artystyczne oraz transport)</w:t>
            </w:r>
          </w:p>
        </w:tc>
        <w:tc>
          <w:tcPr>
            <w:tcW w:w="1245"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45</w:t>
            </w:r>
          </w:p>
        </w:tc>
        <w:tc>
          <w:tcPr>
            <w:tcW w:w="1262"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1.04-20.12.2025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kościołach – zapewnienie salki do przebrania dla 45 osób, mikrofon do zapowiedzi.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salach – scena z podestami dla chóru (3 poziomy), 2 mikrofony dla solistów.</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Poznański Chór Chłopięcy</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Kolędowanie z Poznańskim Chórem Chłopięcym</w:t>
            </w:r>
          </w:p>
        </w:tc>
        <w:tc>
          <w:tcPr>
            <w:tcW w:w="3799"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Koncerty kolędowe z Poznańskim Chórem Chłopięcym, wprowadzają zgromadzoną publiczność w świąteczny nastrój jeszcze przed Bożym Narodzeniem. To doskonała okazja, by poczuć magię Świąt, zanurzyć się w bożonarodzeniowej tradycji i wspólnie celebrować czas oczekiwania na najpiękniejsze dni w roku.</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Poznański Chór Chłopięcy przygotował program pełen muzycznych niespodzianek, które opowiedzą historię Świąt – od nastrojowego czasu Adwentu, przez poruszające polskie kolędy i pastorałki, aż po międzynarodowe klasyki. Szczególnym akcentem są unikatowe aranżacje stworzone przez dyrygenta chóru, Jacka Sykulskiego, które nadają koncertowi niezwykły i niepowtarzalny charakter.</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To nie  tylko zaprezentowanie pięknych kolęd –także  zaproszenie publiczności do wspólnego śpiewania! Podczas koncertu nasi słuchacze będą mieli okazję włączyć się w wykonanie najpiękniejszych polskich kolęd, w akompaniamencie organów (w </w:t>
            </w:r>
            <w:r w:rsidRPr="0082182F">
              <w:rPr>
                <w:rFonts w:cstheme="minorHAnsi"/>
                <w:color w:val="000000" w:themeColor="text1"/>
                <w:sz w:val="22"/>
                <w:szCs w:val="22"/>
              </w:rPr>
              <w:lastRenderedPageBreak/>
              <w:t>kościołach) lub instrumentu klawiszowego (w salach koncertowych). To wyjątkowe doświadczenie wspólnoty i radości, które na długo pozostaje w pamięci uczestników.</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Niech te muzyczne spotkania staną się początkiem świątecznych przygotowań. </w:t>
            </w:r>
          </w:p>
        </w:tc>
        <w:tc>
          <w:tcPr>
            <w:tcW w:w="1043"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15</w:t>
            </w:r>
            <w:r w:rsidR="00AD5EE0" w:rsidRPr="0082182F">
              <w:rPr>
                <w:rFonts w:cstheme="minorHAnsi"/>
                <w:color w:val="000000" w:themeColor="text1"/>
                <w:sz w:val="22"/>
                <w:szCs w:val="22"/>
              </w:rPr>
              <w:t xml:space="preserve"> </w:t>
            </w:r>
            <w:r w:rsidRPr="0082182F">
              <w:rPr>
                <w:rFonts w:cstheme="minorHAnsi"/>
                <w:color w:val="000000" w:themeColor="text1"/>
                <w:sz w:val="22"/>
                <w:szCs w:val="22"/>
              </w:rPr>
              <w:t xml:space="preserve">000 </w:t>
            </w:r>
            <w:r w:rsidR="00AD5EE0" w:rsidRPr="0082182F">
              <w:rPr>
                <w:rFonts w:cstheme="minorHAnsi"/>
                <w:color w:val="000000" w:themeColor="text1"/>
                <w:sz w:val="22"/>
                <w:szCs w:val="22"/>
              </w:rPr>
              <w:t xml:space="preserve">zł </w:t>
            </w:r>
            <w:r w:rsidRPr="0082182F">
              <w:rPr>
                <w:rFonts w:cstheme="minorHAnsi"/>
                <w:color w:val="000000" w:themeColor="text1"/>
                <w:sz w:val="22"/>
                <w:szCs w:val="22"/>
              </w:rPr>
              <w:t>(koszt zawiera honoraria artystyczne oraz transport)</w:t>
            </w:r>
          </w:p>
        </w:tc>
        <w:tc>
          <w:tcPr>
            <w:tcW w:w="1245"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45</w:t>
            </w:r>
          </w:p>
        </w:tc>
        <w:tc>
          <w:tcPr>
            <w:tcW w:w="1262"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1.12.25 do 20.12.25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kościołach – zapewnienie salki do przebrania dla 45 osób, mikrofon do zapowiedzi.</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 przypadku koncertów w salach – scena z podestami dla chóru (3 poziomy), 2 mikrofony dla solistów</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Teatr Animacji w Poznaniu</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Baśń o trzech konikach</w:t>
            </w:r>
          </w:p>
          <w:p w:rsidR="00B4715C" w:rsidRPr="0082182F" w:rsidRDefault="00B4715C" w:rsidP="00D66C69">
            <w:pPr>
              <w:rPr>
                <w:rFonts w:cstheme="minorHAnsi"/>
                <w:color w:val="000000" w:themeColor="text1"/>
                <w:sz w:val="22"/>
                <w:szCs w:val="22"/>
              </w:rPr>
            </w:pPr>
          </w:p>
        </w:tc>
        <w:tc>
          <w:tcPr>
            <w:tcW w:w="3799" w:type="dxa"/>
          </w:tcPr>
          <w:p w:rsidR="001E2853" w:rsidRPr="0082182F" w:rsidRDefault="001E2853" w:rsidP="00D66C69">
            <w:pPr>
              <w:rPr>
                <w:rFonts w:cstheme="minorHAnsi"/>
                <w:color w:val="000000" w:themeColor="text1"/>
                <w:sz w:val="22"/>
                <w:szCs w:val="22"/>
              </w:rPr>
            </w:pPr>
            <w:r w:rsidRPr="0082182F">
              <w:rPr>
                <w:rFonts w:cstheme="minorHAnsi"/>
                <w:color w:val="000000" w:themeColor="text1"/>
                <w:sz w:val="22"/>
                <w:szCs w:val="22"/>
              </w:rPr>
              <w:t>„Baśń o trzech konikach” to prosta opowiastka inspirowana motywami ludowymi i skierowana do młodszych dzieci. Przypomina nam, jak ważne jest to, by być sobą oraz że dobro, które ofiarujemy, zawsze do nas wróci.</w:t>
            </w:r>
          </w:p>
          <w:p w:rsidR="00B4715C" w:rsidRPr="0082182F" w:rsidRDefault="001E2853" w:rsidP="00D66C69">
            <w:pPr>
              <w:rPr>
                <w:rFonts w:cstheme="minorHAnsi"/>
                <w:color w:val="000000" w:themeColor="text1"/>
                <w:sz w:val="22"/>
                <w:szCs w:val="22"/>
              </w:rPr>
            </w:pPr>
            <w:r w:rsidRPr="0082182F">
              <w:rPr>
                <w:rFonts w:cstheme="minorHAnsi"/>
                <w:color w:val="000000" w:themeColor="text1"/>
                <w:sz w:val="22"/>
                <w:szCs w:val="22"/>
              </w:rPr>
              <w:t>Dawno, dawno temu… A może wcale niedawno…?</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W prastarym lesie rosło magiczne drzewo. Z powalonej piorunem gałęzi dobry duch lasu wyrzeźbił trzy prześliczne koniki. Dwa z nich były czerwone jak zachodzące słonko, a ten trzeci biały jak księżyc. Czerwone koniki bawiły się ze sobą i ani myślały zaprosić do zabawy białego… A on tak bardzo chciał, by go polubiły, tak chciał być do nich podobny, że nie zauważył, że jak sam jest ważny i potrzebny, i jak wiele znaczy dla całego lasu…</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Baśń jest bogato ilustrowana muzyką Kapeli ze Wsi Warszawa, dzięki czemu przypadnie do gustu zarówno najmłodszym, jak i nieco starszym widzom.</w:t>
            </w:r>
          </w:p>
        </w:tc>
        <w:tc>
          <w:tcPr>
            <w:tcW w:w="1043" w:type="dxa"/>
          </w:tcPr>
          <w:p w:rsidR="00B4715C" w:rsidRPr="0082182F" w:rsidRDefault="00010BB7" w:rsidP="00D66C69">
            <w:pPr>
              <w:rPr>
                <w:rFonts w:cstheme="minorHAnsi"/>
                <w:color w:val="000000" w:themeColor="text1"/>
                <w:sz w:val="22"/>
                <w:szCs w:val="22"/>
              </w:rPr>
            </w:pPr>
            <w:r w:rsidRPr="0082182F">
              <w:rPr>
                <w:rFonts w:cstheme="minorHAnsi"/>
                <w:color w:val="000000" w:themeColor="text1"/>
                <w:sz w:val="22"/>
                <w:szCs w:val="22"/>
              </w:rPr>
              <w:t>8 </w:t>
            </w:r>
            <w:r w:rsidR="00B4715C" w:rsidRPr="0082182F">
              <w:rPr>
                <w:rFonts w:cstheme="minorHAnsi"/>
                <w:color w:val="000000" w:themeColor="text1"/>
                <w:sz w:val="22"/>
                <w:szCs w:val="22"/>
              </w:rPr>
              <w:t>600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wrzesień-grudzień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 szer.6m x głębok.10 m. Oświetlenie i nagłośnienie- standardowe sceniczne.</w:t>
            </w:r>
          </w:p>
        </w:tc>
      </w:tr>
      <w:tr w:rsidR="0082182F" w:rsidRPr="0082182F" w:rsidTr="006D0047">
        <w:tc>
          <w:tcPr>
            <w:tcW w:w="1175" w:type="dxa"/>
          </w:tcPr>
          <w:p w:rsidR="00B4715C" w:rsidRPr="0082182F" w:rsidRDefault="000353E7" w:rsidP="00D66C69">
            <w:pPr>
              <w:rPr>
                <w:rFonts w:cstheme="minorHAnsi"/>
                <w:b/>
                <w:color w:val="000000" w:themeColor="text1"/>
                <w:sz w:val="22"/>
                <w:szCs w:val="22"/>
              </w:rPr>
            </w:pPr>
            <w:r w:rsidRPr="0082182F">
              <w:rPr>
                <w:rFonts w:cstheme="minorHAnsi"/>
                <w:b/>
                <w:color w:val="000000" w:themeColor="text1"/>
                <w:sz w:val="22"/>
                <w:szCs w:val="22"/>
              </w:rPr>
              <w:lastRenderedPageBreak/>
              <w:t>Teatr Animacji w Poznaniu</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A niech to gęś kopnie!</w:t>
            </w:r>
          </w:p>
          <w:p w:rsidR="00B4715C" w:rsidRPr="0082182F" w:rsidRDefault="00B4715C" w:rsidP="00D66C69">
            <w:pPr>
              <w:rPr>
                <w:rFonts w:cstheme="minorHAnsi"/>
                <w:color w:val="000000" w:themeColor="text1"/>
                <w:sz w:val="22"/>
                <w:szCs w:val="22"/>
              </w:rPr>
            </w:pPr>
          </w:p>
        </w:tc>
        <w:tc>
          <w:tcPr>
            <w:tcW w:w="3799" w:type="dxa"/>
          </w:tcPr>
          <w:p w:rsidR="00B4715C" w:rsidRPr="0082182F" w:rsidRDefault="001E2853" w:rsidP="00D66C69">
            <w:pPr>
              <w:rPr>
                <w:rFonts w:cstheme="minorHAnsi"/>
                <w:color w:val="000000" w:themeColor="text1"/>
                <w:sz w:val="22"/>
                <w:szCs w:val="22"/>
              </w:rPr>
            </w:pPr>
            <w:r w:rsidRPr="0082182F">
              <w:rPr>
                <w:rFonts w:cstheme="minorHAnsi"/>
                <w:color w:val="000000" w:themeColor="text1"/>
                <w:sz w:val="22"/>
                <w:szCs w:val="22"/>
              </w:rPr>
              <w:t>Któż z nas nie widział Gęsi przechadzającej się beztrosko po wiejskim podwórku? Długaśna szyja, śmieszne, kłapiaste stopy - Gęś jak to Gęś. Ale czy tak naprawdę Ją znamy? Czy zastanawialiście się kiedyś, co w takiej Gęsi siedzi? O czym myśli? O czym marzy?</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Twórcy spektaklu "A niech to Gęś kopnie!" zadali sobie to trudne pytanie i ku wielkiemu zdziwieniu odkryli smutna prawdę: Gęś - przynajmniej ta nasza - ma depresję. Jest chuda, brzydka i nie ma przyjaciół - jedyne, co ma to ów wielki smutek, przyczepiony do niej mocno, niczym jesienny liść do podeszwy mokrego buta. Czy Gęś odnajdzie swoje szczęście? Czy uśmiech na powrót zagości na jej dziobie? Przekonacie się o tym oglądając nasz obsypany nagrodami i doceniony przez publiczność w całej Polsce spektakl o poszukiwaniu sensu w życiu, o wielkiej sile przyjaźni oraz szczęściu, które może nas spotkać nawet wtedy, kiedy najmniej się go spodziewamy...</w:t>
            </w:r>
          </w:p>
        </w:tc>
        <w:tc>
          <w:tcPr>
            <w:tcW w:w="1043" w:type="dxa"/>
          </w:tcPr>
          <w:p w:rsidR="00B4715C" w:rsidRPr="0082182F" w:rsidRDefault="00010BB7" w:rsidP="00D66C69">
            <w:pPr>
              <w:rPr>
                <w:rFonts w:cstheme="minorHAnsi"/>
                <w:color w:val="000000" w:themeColor="text1"/>
                <w:sz w:val="22"/>
                <w:szCs w:val="22"/>
              </w:rPr>
            </w:pPr>
            <w:r w:rsidRPr="0082182F">
              <w:rPr>
                <w:rFonts w:cstheme="minorHAnsi"/>
                <w:color w:val="000000" w:themeColor="text1"/>
                <w:sz w:val="22"/>
                <w:szCs w:val="22"/>
              </w:rPr>
              <w:t>9 </w:t>
            </w:r>
            <w:r w:rsidR="00B4715C" w:rsidRPr="0082182F">
              <w:rPr>
                <w:rFonts w:cstheme="minorHAnsi"/>
                <w:color w:val="000000" w:themeColor="text1"/>
                <w:sz w:val="22"/>
                <w:szCs w:val="22"/>
              </w:rPr>
              <w:t>200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wrzesień-grudzień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 szer.6m x głębok.10 m. Oświetlenie i nagłośnienie- standardowe sceniczne.</w:t>
            </w:r>
          </w:p>
        </w:tc>
      </w:tr>
      <w:tr w:rsidR="0082182F" w:rsidRPr="0082182F" w:rsidTr="006D0047">
        <w:tc>
          <w:tcPr>
            <w:tcW w:w="1175" w:type="dxa"/>
          </w:tcPr>
          <w:p w:rsidR="00B4715C" w:rsidRPr="0082182F" w:rsidRDefault="000353E7" w:rsidP="00D66C69">
            <w:pPr>
              <w:rPr>
                <w:rFonts w:cstheme="minorHAnsi"/>
                <w:b/>
                <w:color w:val="000000" w:themeColor="text1"/>
                <w:sz w:val="22"/>
                <w:szCs w:val="22"/>
              </w:rPr>
            </w:pPr>
            <w:r w:rsidRPr="0082182F">
              <w:rPr>
                <w:rFonts w:cstheme="minorHAnsi"/>
                <w:b/>
                <w:color w:val="000000" w:themeColor="text1"/>
                <w:sz w:val="22"/>
                <w:szCs w:val="22"/>
              </w:rPr>
              <w:t>Teatr Animacji w Poznaniu</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Ja, Bałwan</w:t>
            </w:r>
          </w:p>
          <w:p w:rsidR="00B4715C" w:rsidRPr="0082182F" w:rsidRDefault="00B4715C" w:rsidP="00D66C69">
            <w:pPr>
              <w:rPr>
                <w:rFonts w:cstheme="minorHAnsi"/>
                <w:color w:val="000000" w:themeColor="text1"/>
                <w:sz w:val="22"/>
                <w:szCs w:val="22"/>
              </w:rPr>
            </w:pPr>
          </w:p>
          <w:p w:rsidR="00B4715C" w:rsidRPr="0082182F" w:rsidRDefault="00B4715C" w:rsidP="00D66C69">
            <w:pPr>
              <w:rPr>
                <w:rFonts w:cstheme="minorHAnsi"/>
                <w:color w:val="000000" w:themeColor="text1"/>
                <w:sz w:val="22"/>
                <w:szCs w:val="22"/>
              </w:rPr>
            </w:pPr>
          </w:p>
        </w:tc>
        <w:tc>
          <w:tcPr>
            <w:tcW w:w="3799" w:type="dxa"/>
          </w:tcPr>
          <w:p w:rsidR="00B4715C" w:rsidRPr="0082182F" w:rsidRDefault="001E2853" w:rsidP="00D66C69">
            <w:pPr>
              <w:rPr>
                <w:rFonts w:cstheme="minorHAnsi"/>
                <w:color w:val="000000" w:themeColor="text1"/>
                <w:sz w:val="22"/>
                <w:szCs w:val="22"/>
              </w:rPr>
            </w:pPr>
            <w:r w:rsidRPr="0082182F">
              <w:rPr>
                <w:rFonts w:cstheme="minorHAnsi"/>
                <w:color w:val="000000" w:themeColor="text1"/>
                <w:sz w:val="22"/>
                <w:szCs w:val="22"/>
              </w:rPr>
              <w:t>Jak przeżyć całe życie w jedną noc? Jak upchnąć wszystkie zachwyty, odkrycia i piękno tego świata w paru godzinach, które zostały do odwilży?</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 xml:space="preserve">Bałwan jest jak wielkie dziecko, pragnie żyć do granic możliwości i zdaje się nie myśleć o nieuchronnym końcu. A za towarzysza </w:t>
            </w:r>
            <w:r w:rsidRPr="0082182F">
              <w:rPr>
                <w:rFonts w:cstheme="minorHAnsi"/>
                <w:color w:val="000000" w:themeColor="text1"/>
                <w:sz w:val="22"/>
                <w:szCs w:val="22"/>
              </w:rPr>
              <w:lastRenderedPageBreak/>
              <w:t xml:space="preserve">obrał sobie Marchewkę, co wbrew pozorom nie jest oczywiste. Bałwan kipi radością, Marchewka jest zgorzkniałym i wiecznie niezadowolonym typem, który cudem uniknął śmierci w rosole. Początkowo Bałwanowi i Marchewce trudno jest się dogadać, różni ich wszystko. Są jednak zdani na siebie - wszak Marchewki losem jest bycie </w:t>
            </w:r>
            <w:proofErr w:type="spellStart"/>
            <w:r w:rsidRPr="0082182F">
              <w:rPr>
                <w:rFonts w:cstheme="minorHAnsi"/>
                <w:color w:val="000000" w:themeColor="text1"/>
                <w:sz w:val="22"/>
                <w:szCs w:val="22"/>
              </w:rPr>
              <w:t>bałwanim</w:t>
            </w:r>
            <w:proofErr w:type="spellEnd"/>
            <w:r w:rsidRPr="0082182F">
              <w:rPr>
                <w:rFonts w:cstheme="minorHAnsi"/>
                <w:color w:val="000000" w:themeColor="text1"/>
                <w:sz w:val="22"/>
                <w:szCs w:val="22"/>
              </w:rPr>
              <w:t xml:space="preserve"> nosem - i zaczynają łapać nić porozumienia, która z czasem przerodzi się w wielką przyjaźń. Taką prawdziwą, pełną przygód, głębokich rozmów, sprzeczek i poświęceń dla szczęścia drugiego. Ta niespodziewana i trudna przyjaźń nauczy ich (a być może nas) jak cieszyć się życiem, radzić sobie z przemijaniem, a także... jak uniknąć nieuniknionego.</w:t>
            </w:r>
          </w:p>
        </w:tc>
        <w:tc>
          <w:tcPr>
            <w:tcW w:w="1043" w:type="dxa"/>
          </w:tcPr>
          <w:p w:rsidR="00B4715C" w:rsidRPr="0082182F" w:rsidRDefault="00010BB7" w:rsidP="00D66C69">
            <w:pPr>
              <w:rPr>
                <w:rFonts w:cstheme="minorHAnsi"/>
                <w:color w:val="000000" w:themeColor="text1"/>
                <w:sz w:val="22"/>
                <w:szCs w:val="22"/>
              </w:rPr>
            </w:pPr>
            <w:r w:rsidRPr="0082182F">
              <w:rPr>
                <w:rFonts w:cstheme="minorHAnsi"/>
                <w:color w:val="000000" w:themeColor="text1"/>
                <w:sz w:val="22"/>
                <w:szCs w:val="22"/>
              </w:rPr>
              <w:lastRenderedPageBreak/>
              <w:t>8 </w:t>
            </w:r>
            <w:r w:rsidR="00B4715C" w:rsidRPr="0082182F">
              <w:rPr>
                <w:rFonts w:cstheme="minorHAnsi"/>
                <w:color w:val="000000" w:themeColor="text1"/>
                <w:sz w:val="22"/>
                <w:szCs w:val="22"/>
              </w:rPr>
              <w:t>900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wrzesień-grudzień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 szer.6m x głębok.10 m. Oświetlenie i nagłośnienie- standardowe sceniczne.</w:t>
            </w:r>
          </w:p>
        </w:tc>
      </w:tr>
      <w:tr w:rsidR="0082182F" w:rsidRPr="0082182F" w:rsidTr="006D0047">
        <w:tc>
          <w:tcPr>
            <w:tcW w:w="1175" w:type="dxa"/>
          </w:tcPr>
          <w:p w:rsidR="00B4715C" w:rsidRPr="0082182F" w:rsidRDefault="000353E7" w:rsidP="00D66C69">
            <w:pPr>
              <w:rPr>
                <w:rFonts w:cstheme="minorHAnsi"/>
                <w:b/>
                <w:color w:val="000000" w:themeColor="text1"/>
                <w:sz w:val="22"/>
                <w:szCs w:val="22"/>
              </w:rPr>
            </w:pPr>
            <w:r w:rsidRPr="0082182F">
              <w:rPr>
                <w:rFonts w:cstheme="minorHAnsi"/>
                <w:b/>
                <w:color w:val="000000" w:themeColor="text1"/>
                <w:sz w:val="22"/>
                <w:szCs w:val="22"/>
              </w:rPr>
              <w:t>Teatr Animacji w Poznaniu</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Nowe szaty króla</w:t>
            </w:r>
          </w:p>
          <w:p w:rsidR="00B4715C" w:rsidRPr="0082182F" w:rsidRDefault="00B4715C" w:rsidP="00D66C69">
            <w:pPr>
              <w:rPr>
                <w:rFonts w:cstheme="minorHAnsi"/>
                <w:color w:val="000000" w:themeColor="text1"/>
                <w:sz w:val="22"/>
                <w:szCs w:val="22"/>
              </w:rPr>
            </w:pPr>
          </w:p>
        </w:tc>
        <w:tc>
          <w:tcPr>
            <w:tcW w:w="3799" w:type="dxa"/>
          </w:tcPr>
          <w:p w:rsidR="001E2853" w:rsidRPr="0082182F" w:rsidRDefault="001E2853" w:rsidP="00D66C69">
            <w:pPr>
              <w:rPr>
                <w:rFonts w:cstheme="minorHAnsi"/>
                <w:color w:val="000000" w:themeColor="text1"/>
                <w:sz w:val="22"/>
                <w:szCs w:val="22"/>
              </w:rPr>
            </w:pPr>
            <w:r w:rsidRPr="0082182F">
              <w:rPr>
                <w:rFonts w:cstheme="minorHAnsi"/>
                <w:color w:val="000000" w:themeColor="text1"/>
                <w:sz w:val="22"/>
                <w:szCs w:val="22"/>
              </w:rPr>
              <w:t xml:space="preserve">"Nowe Szaty Króla" to lalkowo-aktorski musical familijny, w którym klasyczna baśń staje się przyczynkiem do opowiedzenia o nas </w:t>
            </w:r>
            <w:proofErr w:type="spellStart"/>
            <w:r w:rsidRPr="0082182F">
              <w:rPr>
                <w:rFonts w:cstheme="minorHAnsi"/>
                <w:color w:val="000000" w:themeColor="text1"/>
                <w:sz w:val="22"/>
                <w:szCs w:val="22"/>
              </w:rPr>
              <w:t>samych.Tę</w:t>
            </w:r>
            <w:proofErr w:type="spellEnd"/>
            <w:r w:rsidRPr="0082182F">
              <w:rPr>
                <w:rFonts w:cstheme="minorHAnsi"/>
                <w:color w:val="000000" w:themeColor="text1"/>
                <w:sz w:val="22"/>
                <w:szCs w:val="22"/>
              </w:rPr>
              <w:t xml:space="preserve"> baśń Andersena znają wszyscy. Zakochany w sobie i w swoich strojach władca, krawcy-oszuści, nieistniejące szaty oraz słynny okrzyk: "Król jest nagi!"</w:t>
            </w:r>
          </w:p>
          <w:p w:rsidR="00B4715C" w:rsidRPr="0082182F" w:rsidRDefault="001E2853" w:rsidP="00D66C69">
            <w:pPr>
              <w:rPr>
                <w:rFonts w:cstheme="minorHAnsi"/>
                <w:color w:val="000000" w:themeColor="text1"/>
                <w:sz w:val="22"/>
                <w:szCs w:val="22"/>
              </w:rPr>
            </w:pPr>
            <w:r w:rsidRPr="0082182F">
              <w:rPr>
                <w:rFonts w:cstheme="minorHAnsi"/>
                <w:color w:val="000000" w:themeColor="text1"/>
                <w:sz w:val="22"/>
                <w:szCs w:val="22"/>
              </w:rPr>
              <w:t xml:space="preserve">My jednak postanowiliśmy przyjrzeć się tej historii bliżej. Bo dlaczego właściwie król tak kocha piękne stroje, dlaczego za wszelką cenę otacza się przedmiotami, pragnie tylko mieć, posiadać i wyglądać? Co sprawiło, że </w:t>
            </w:r>
            <w:r w:rsidRPr="0082182F">
              <w:rPr>
                <w:rFonts w:cstheme="minorHAnsi"/>
                <w:color w:val="000000" w:themeColor="text1"/>
                <w:sz w:val="22"/>
                <w:szCs w:val="22"/>
              </w:rPr>
              <w:lastRenderedPageBreak/>
              <w:t>zapomniał o tym, co naprawdę ważne, o celebracji życia, o bliskich? Czy dziś, w dwudziestym pierwszym wieku nie spotykamy wokół siebie jemu podobnych "króli"? A może sami nimi jesteśmy?</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 xml:space="preserve">Nasze "Nowe Szaty Króla" dzieją się tu i teraz, gdy światem mody rządzą wielcy, ekscentryczni kreatorzy-dyktatorzy, gdy pieniądz i czas pracy jest bardziej istotny niż bycie razem, gdy samotność zagłuszana jest przez coraz to nowsze gadżety. Do klasycznej baśni dodaliśmy też sporą dawkę absurdalnego humoru, charakterystycznego dla pióra Maliny </w:t>
            </w:r>
            <w:proofErr w:type="spellStart"/>
            <w:r w:rsidRPr="0082182F">
              <w:rPr>
                <w:rFonts w:cstheme="minorHAnsi"/>
                <w:color w:val="000000" w:themeColor="text1"/>
                <w:sz w:val="22"/>
                <w:szCs w:val="22"/>
              </w:rPr>
              <w:t>Prześlugi</w:t>
            </w:r>
            <w:proofErr w:type="spellEnd"/>
            <w:r w:rsidRPr="0082182F">
              <w:rPr>
                <w:rFonts w:cstheme="minorHAnsi"/>
                <w:color w:val="000000" w:themeColor="text1"/>
                <w:sz w:val="22"/>
                <w:szCs w:val="22"/>
              </w:rPr>
              <w:t>, oraz jeszcze więcej piosenek.</w:t>
            </w:r>
          </w:p>
        </w:tc>
        <w:tc>
          <w:tcPr>
            <w:tcW w:w="1043" w:type="dxa"/>
          </w:tcPr>
          <w:p w:rsidR="00B4715C" w:rsidRPr="0082182F" w:rsidRDefault="00010BB7" w:rsidP="00D66C69">
            <w:pPr>
              <w:rPr>
                <w:rFonts w:cstheme="minorHAnsi"/>
                <w:color w:val="000000" w:themeColor="text1"/>
                <w:sz w:val="22"/>
                <w:szCs w:val="22"/>
              </w:rPr>
            </w:pPr>
            <w:r w:rsidRPr="0082182F">
              <w:rPr>
                <w:rFonts w:cstheme="minorHAnsi"/>
                <w:color w:val="000000" w:themeColor="text1"/>
                <w:sz w:val="22"/>
                <w:szCs w:val="22"/>
              </w:rPr>
              <w:lastRenderedPageBreak/>
              <w:t>9 </w:t>
            </w:r>
            <w:r w:rsidR="00B4715C" w:rsidRPr="0082182F">
              <w:rPr>
                <w:rFonts w:cstheme="minorHAnsi"/>
                <w:color w:val="000000" w:themeColor="text1"/>
                <w:sz w:val="22"/>
                <w:szCs w:val="22"/>
              </w:rPr>
              <w:t>600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321"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wrzesień-grudzień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 szer.6m x głębok.10 m. Oświetlenie i nagłośnienie- standardowe sceniczne.</w:t>
            </w:r>
          </w:p>
        </w:tc>
      </w:tr>
      <w:tr w:rsidR="0082182F" w:rsidRPr="0082182F" w:rsidTr="006D0047">
        <w:tc>
          <w:tcPr>
            <w:tcW w:w="1175" w:type="dxa"/>
          </w:tcPr>
          <w:p w:rsidR="00B4715C" w:rsidRPr="0082182F" w:rsidRDefault="000353E7" w:rsidP="00D66C69">
            <w:pPr>
              <w:rPr>
                <w:rFonts w:cstheme="minorHAnsi"/>
                <w:b/>
                <w:color w:val="000000" w:themeColor="text1"/>
                <w:sz w:val="22"/>
                <w:szCs w:val="22"/>
              </w:rPr>
            </w:pPr>
            <w:r w:rsidRPr="0082182F">
              <w:rPr>
                <w:rFonts w:cstheme="minorHAnsi"/>
                <w:b/>
                <w:color w:val="000000" w:themeColor="text1"/>
                <w:sz w:val="22"/>
                <w:szCs w:val="22"/>
              </w:rPr>
              <w:t>Teatr Animacji w Poznaniu</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Molier</w:t>
            </w:r>
          </w:p>
          <w:p w:rsidR="00B4715C" w:rsidRPr="0082182F" w:rsidRDefault="00B4715C" w:rsidP="00D66C69">
            <w:pPr>
              <w:rPr>
                <w:rFonts w:cstheme="minorHAnsi"/>
                <w:color w:val="000000" w:themeColor="text1"/>
                <w:sz w:val="22"/>
                <w:szCs w:val="22"/>
              </w:rPr>
            </w:pPr>
          </w:p>
          <w:p w:rsidR="00B4715C" w:rsidRPr="0082182F" w:rsidRDefault="00B4715C" w:rsidP="00D66C69">
            <w:pPr>
              <w:rPr>
                <w:rFonts w:cstheme="minorHAnsi"/>
                <w:color w:val="000000" w:themeColor="text1"/>
                <w:sz w:val="22"/>
                <w:szCs w:val="22"/>
              </w:rPr>
            </w:pPr>
          </w:p>
        </w:tc>
        <w:tc>
          <w:tcPr>
            <w:tcW w:w="3799" w:type="dxa"/>
          </w:tcPr>
          <w:p w:rsidR="001E2853" w:rsidRPr="0082182F" w:rsidRDefault="001E2853" w:rsidP="00D66C69">
            <w:pPr>
              <w:rPr>
                <w:rFonts w:cstheme="minorHAnsi"/>
                <w:color w:val="000000" w:themeColor="text1"/>
                <w:sz w:val="22"/>
                <w:szCs w:val="22"/>
              </w:rPr>
            </w:pPr>
            <w:r w:rsidRPr="0082182F">
              <w:rPr>
                <w:rFonts w:cstheme="minorHAnsi"/>
                <w:color w:val="000000" w:themeColor="text1"/>
                <w:sz w:val="22"/>
                <w:szCs w:val="22"/>
              </w:rPr>
              <w:t xml:space="preserve">Paryż, 17 lutego 1673, Jean-Baptiste </w:t>
            </w:r>
            <w:proofErr w:type="spellStart"/>
            <w:r w:rsidRPr="0082182F">
              <w:rPr>
                <w:rFonts w:cstheme="minorHAnsi"/>
                <w:color w:val="000000" w:themeColor="text1"/>
                <w:sz w:val="22"/>
                <w:szCs w:val="22"/>
              </w:rPr>
              <w:t>Poquelin</w:t>
            </w:r>
            <w:proofErr w:type="spellEnd"/>
            <w:r w:rsidRPr="0082182F">
              <w:rPr>
                <w:rFonts w:cstheme="minorHAnsi"/>
                <w:color w:val="000000" w:themeColor="text1"/>
                <w:sz w:val="22"/>
                <w:szCs w:val="22"/>
              </w:rPr>
              <w:t xml:space="preserve"> (znany także jako Molier) gra główną rolę w „Chorym z urojenia”. Podczas spektaklu dostaje ataku duszącego kaszlu</w:t>
            </w:r>
            <w:r w:rsidR="00F00264" w:rsidRPr="0082182F">
              <w:rPr>
                <w:rFonts w:cstheme="minorHAnsi"/>
                <w:color w:val="000000" w:themeColor="text1"/>
                <w:sz w:val="22"/>
                <w:szCs w:val="22"/>
              </w:rPr>
              <w:t xml:space="preserve">, co czyni jego występ bardziej </w:t>
            </w:r>
            <w:r w:rsidRPr="0082182F">
              <w:rPr>
                <w:rFonts w:cstheme="minorHAnsi"/>
                <w:color w:val="000000" w:themeColor="text1"/>
                <w:sz w:val="22"/>
                <w:szCs w:val="22"/>
              </w:rPr>
              <w:t>przekonującym. Parę godzin później umiera w domu.</w:t>
            </w:r>
            <w:r w:rsidR="00F00264" w:rsidRPr="0082182F">
              <w:rPr>
                <w:rFonts w:cstheme="minorHAnsi"/>
                <w:color w:val="000000" w:themeColor="text1"/>
                <w:sz w:val="22"/>
                <w:szCs w:val="22"/>
              </w:rPr>
              <w:t xml:space="preserve"> </w:t>
            </w:r>
            <w:r w:rsidRPr="0082182F">
              <w:rPr>
                <w:rFonts w:cstheme="minorHAnsi"/>
                <w:color w:val="000000" w:themeColor="text1"/>
                <w:sz w:val="22"/>
                <w:szCs w:val="22"/>
              </w:rPr>
              <w:t xml:space="preserve">Ta anegdota zainspirowała </w:t>
            </w:r>
            <w:proofErr w:type="spellStart"/>
            <w:r w:rsidRPr="0082182F">
              <w:rPr>
                <w:rFonts w:cstheme="minorHAnsi"/>
                <w:color w:val="000000" w:themeColor="text1"/>
                <w:sz w:val="22"/>
                <w:szCs w:val="22"/>
              </w:rPr>
              <w:t>Neville’a</w:t>
            </w:r>
            <w:proofErr w:type="spellEnd"/>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Trantera</w:t>
            </w:r>
            <w:proofErr w:type="spellEnd"/>
            <w:r w:rsidRPr="0082182F">
              <w:rPr>
                <w:rFonts w:cstheme="minorHAnsi"/>
                <w:color w:val="000000" w:themeColor="text1"/>
                <w:sz w:val="22"/>
                <w:szCs w:val="22"/>
              </w:rPr>
              <w:t xml:space="preserve"> do zrobienia spektaklu o jednym z najwybitniejszych francuskich aktorów i dramatopisarzy. Spektaklu o człowieku rozdartym między wiernością ideałom i dopasowaniem do ciężkich realiów życia. Molier chciał całkowicie poświęcić się sztuce, ale zbyt wiele czynników mu w tym przeszkadzało: brak pieniędzy, marni aktorzy, </w:t>
            </w:r>
            <w:r w:rsidRPr="0082182F">
              <w:rPr>
                <w:rFonts w:cstheme="minorHAnsi"/>
                <w:color w:val="000000" w:themeColor="text1"/>
                <w:sz w:val="22"/>
                <w:szCs w:val="22"/>
              </w:rPr>
              <w:lastRenderedPageBreak/>
              <w:t>rozkapryszona żona, wątłe zdrowie i wpływowi ludzie, z którymi zadarł.</w:t>
            </w:r>
          </w:p>
          <w:p w:rsidR="00B4715C" w:rsidRPr="0082182F" w:rsidRDefault="001E2853" w:rsidP="00D66C69">
            <w:pPr>
              <w:rPr>
                <w:rFonts w:cstheme="minorHAnsi"/>
                <w:color w:val="000000" w:themeColor="text1"/>
                <w:sz w:val="22"/>
                <w:szCs w:val="22"/>
              </w:rPr>
            </w:pPr>
            <w:r w:rsidRPr="0082182F">
              <w:rPr>
                <w:rFonts w:cstheme="minorHAnsi"/>
                <w:color w:val="000000" w:themeColor="text1"/>
                <w:sz w:val="22"/>
                <w:szCs w:val="22"/>
              </w:rPr>
              <w:t xml:space="preserve">Wada wymowy przekreśliła marzenia Moliera o wielkich i poważnych rolach. Do końca życia skazany na czapkę błazna, jak nikt potrafił  ubrać tragizm ludzkiej egzystencji w komiczny kostium. Historia, którą, przy pomocy lalek, opowiada </w:t>
            </w:r>
            <w:proofErr w:type="spellStart"/>
            <w:r w:rsidRPr="0082182F">
              <w:rPr>
                <w:rFonts w:cstheme="minorHAnsi"/>
                <w:color w:val="000000" w:themeColor="text1"/>
                <w:sz w:val="22"/>
                <w:szCs w:val="22"/>
              </w:rPr>
              <w:t>Neville</w:t>
            </w:r>
            <w:proofErr w:type="spellEnd"/>
            <w:r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Tranter</w:t>
            </w:r>
            <w:proofErr w:type="spellEnd"/>
            <w:r w:rsidRPr="0082182F">
              <w:rPr>
                <w:rFonts w:cstheme="minorHAnsi"/>
                <w:color w:val="000000" w:themeColor="text1"/>
                <w:sz w:val="22"/>
                <w:szCs w:val="22"/>
              </w:rPr>
              <w:t xml:space="preserve"> jest opowieścią o zmaganiach wielkiego pisarza i starego człowieka, ze słabościami, pokusami i wspomnieniami. Postaci, towarzyszące mu w ostatnich dniach życia tkwią zawieszone między realizmem, a imaginacją - ni to najbliżsi mu ludzie, ni figury z jego napisanych i nienapisanych dzieł. Groteskowe lalki o ludzkich rozmiarach dodatkowo podkreślają aspekt tego swoistego rozdarcia między tym, co tu i teraz, a tym, co wielkie i nieskończone. Spektakl, utrzymany w konwencji komedii dell'arte, także wpisuje się w taki dualizm - bawi i wzrusza jednocześnie.</w:t>
            </w:r>
          </w:p>
        </w:tc>
        <w:tc>
          <w:tcPr>
            <w:tcW w:w="1043" w:type="dxa"/>
          </w:tcPr>
          <w:p w:rsidR="00B4715C" w:rsidRPr="0082182F" w:rsidRDefault="00010BB7" w:rsidP="00D66C69">
            <w:pPr>
              <w:rPr>
                <w:rFonts w:cstheme="minorHAnsi"/>
                <w:color w:val="000000" w:themeColor="text1"/>
                <w:sz w:val="22"/>
                <w:szCs w:val="22"/>
              </w:rPr>
            </w:pPr>
            <w:r w:rsidRPr="0082182F">
              <w:rPr>
                <w:rFonts w:cstheme="minorHAnsi"/>
                <w:color w:val="000000" w:themeColor="text1"/>
                <w:sz w:val="22"/>
                <w:szCs w:val="22"/>
              </w:rPr>
              <w:lastRenderedPageBreak/>
              <w:t>8 </w:t>
            </w:r>
            <w:r w:rsidR="00B4715C" w:rsidRPr="0082182F">
              <w:rPr>
                <w:rFonts w:cstheme="minorHAnsi"/>
                <w:color w:val="000000" w:themeColor="text1"/>
                <w:sz w:val="22"/>
                <w:szCs w:val="22"/>
              </w:rPr>
              <w:t>900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wrzesień-grudzień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 szer.6m x głębok.10 m. Oświetlenie i nagłośnienie- standardowe sceniczne.</w:t>
            </w:r>
          </w:p>
        </w:tc>
      </w:tr>
      <w:tr w:rsidR="0082182F" w:rsidRPr="0082182F" w:rsidTr="006D0047">
        <w:tc>
          <w:tcPr>
            <w:tcW w:w="1175" w:type="dxa"/>
          </w:tcPr>
          <w:p w:rsidR="00B4715C" w:rsidRPr="0082182F" w:rsidRDefault="000353E7" w:rsidP="00D66C69">
            <w:pPr>
              <w:rPr>
                <w:rFonts w:cstheme="minorHAnsi"/>
                <w:b/>
                <w:color w:val="000000" w:themeColor="text1"/>
                <w:sz w:val="22"/>
                <w:szCs w:val="22"/>
              </w:rPr>
            </w:pPr>
            <w:r w:rsidRPr="0082182F">
              <w:rPr>
                <w:rFonts w:cstheme="minorHAnsi"/>
                <w:b/>
                <w:color w:val="000000" w:themeColor="text1"/>
                <w:sz w:val="22"/>
                <w:szCs w:val="22"/>
              </w:rPr>
              <w:t>Teatr Animacji w Poznaniu</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Opowieści z niepamięci</w:t>
            </w:r>
          </w:p>
          <w:p w:rsidR="00B4715C" w:rsidRPr="0082182F" w:rsidRDefault="00B4715C" w:rsidP="00D66C69">
            <w:pPr>
              <w:rPr>
                <w:rFonts w:cstheme="minorHAnsi"/>
                <w:color w:val="000000" w:themeColor="text1"/>
                <w:sz w:val="22"/>
                <w:szCs w:val="22"/>
              </w:rPr>
            </w:pPr>
          </w:p>
        </w:tc>
        <w:tc>
          <w:tcPr>
            <w:tcW w:w="3799" w:type="dxa"/>
          </w:tcPr>
          <w:p w:rsidR="001E2853" w:rsidRPr="0082182F" w:rsidRDefault="001E2853" w:rsidP="00D66C69">
            <w:pPr>
              <w:rPr>
                <w:rFonts w:cstheme="minorHAnsi"/>
                <w:color w:val="000000" w:themeColor="text1"/>
                <w:sz w:val="22"/>
                <w:szCs w:val="22"/>
              </w:rPr>
            </w:pPr>
            <w:r w:rsidRPr="0082182F">
              <w:rPr>
                <w:rFonts w:cstheme="minorHAnsi"/>
                <w:color w:val="000000" w:themeColor="text1"/>
                <w:sz w:val="22"/>
                <w:szCs w:val="22"/>
              </w:rPr>
              <w:t>Prasłowiańska mitologia, wraz z niezwykłymi legendami i zamieszkującymi je magicznymi istotami powoli odchodzi w niepamięć. Twórcy "Opowieści z niepamięci" postanowili uchronić kilka z nich przed zapomnieniem.</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 xml:space="preserve">Na scenę wychodzą aktorzy, by, jak za dawnych czasów, </w:t>
            </w:r>
            <w:r w:rsidRPr="0082182F">
              <w:rPr>
                <w:rFonts w:cstheme="minorHAnsi"/>
                <w:color w:val="000000" w:themeColor="text1"/>
                <w:sz w:val="22"/>
                <w:szCs w:val="22"/>
              </w:rPr>
              <w:lastRenderedPageBreak/>
              <w:t xml:space="preserve">powoli snuć opowieści o potężnych Płanetnikach, szalonych leśnych znachorkach Babach, przebiegłych i niebezpiecznych Jędzach, czy budzącym grozę, tajemniczym </w:t>
            </w:r>
            <w:proofErr w:type="spellStart"/>
            <w:r w:rsidRPr="0082182F">
              <w:rPr>
                <w:rFonts w:cstheme="minorHAnsi"/>
                <w:color w:val="000000" w:themeColor="text1"/>
                <w:sz w:val="22"/>
                <w:szCs w:val="22"/>
              </w:rPr>
              <w:t>Bezkoście</w:t>
            </w:r>
            <w:proofErr w:type="spellEnd"/>
            <w:r w:rsidRPr="0082182F">
              <w:rPr>
                <w:rFonts w:cstheme="minorHAnsi"/>
                <w:color w:val="000000" w:themeColor="text1"/>
                <w:sz w:val="22"/>
                <w:szCs w:val="22"/>
              </w:rPr>
              <w:t xml:space="preserve">. Jednak już na początku legendy pojawia się Kłobuk, cichy, leśny duch, którego obecność zawsze zwiastuje nieszczęście. Od tego momentu wszystko idzie nie tak, legendy, zamiast pojawiać się w słowach i szeptach, ożywają! Aktorzy Teatru Animacji wraz z dziećmi na widowni muszą udobruchać Babę, nie dać się zwieść parszywej Jędzy, stoczyć bój z </w:t>
            </w:r>
            <w:proofErr w:type="spellStart"/>
            <w:r w:rsidRPr="0082182F">
              <w:rPr>
                <w:rFonts w:cstheme="minorHAnsi"/>
                <w:color w:val="000000" w:themeColor="text1"/>
                <w:sz w:val="22"/>
                <w:szCs w:val="22"/>
              </w:rPr>
              <w:t>Bezkostem</w:t>
            </w:r>
            <w:proofErr w:type="spellEnd"/>
            <w:r w:rsidRPr="0082182F">
              <w:rPr>
                <w:rFonts w:cstheme="minorHAnsi"/>
                <w:color w:val="000000" w:themeColor="text1"/>
                <w:sz w:val="22"/>
                <w:szCs w:val="22"/>
              </w:rPr>
              <w:t>, a wszystko po to, by uratować Płanetnika, bez którego przestałaby istnieć... nasza pogoda!</w:t>
            </w:r>
          </w:p>
          <w:p w:rsidR="001E2853" w:rsidRPr="0082182F" w:rsidRDefault="001E2853" w:rsidP="00D66C69">
            <w:pPr>
              <w:rPr>
                <w:rFonts w:cstheme="minorHAnsi"/>
                <w:color w:val="000000" w:themeColor="text1"/>
                <w:sz w:val="22"/>
                <w:szCs w:val="22"/>
              </w:rPr>
            </w:pPr>
            <w:r w:rsidRPr="0082182F">
              <w:rPr>
                <w:rFonts w:cstheme="minorHAnsi"/>
                <w:color w:val="000000" w:themeColor="text1"/>
                <w:sz w:val="22"/>
                <w:szCs w:val="22"/>
              </w:rPr>
              <w:t xml:space="preserve">Niezwykłe, autorskie lalki Dudy </w:t>
            </w:r>
            <w:proofErr w:type="spellStart"/>
            <w:r w:rsidRPr="0082182F">
              <w:rPr>
                <w:rFonts w:cstheme="minorHAnsi"/>
                <w:color w:val="000000" w:themeColor="text1"/>
                <w:sz w:val="22"/>
                <w:szCs w:val="22"/>
              </w:rPr>
              <w:t>Paivy</w:t>
            </w:r>
            <w:proofErr w:type="spellEnd"/>
            <w:r w:rsidRPr="0082182F">
              <w:rPr>
                <w:rFonts w:cstheme="minorHAnsi"/>
                <w:color w:val="000000" w:themeColor="text1"/>
                <w:sz w:val="22"/>
                <w:szCs w:val="22"/>
              </w:rPr>
              <w:t xml:space="preserve"> faktycznie ożywają na scenie, budząc respekt, czasem grozę, a niekiedy szczery śmiech.</w:t>
            </w:r>
            <w:r w:rsidR="001C0335" w:rsidRPr="0082182F">
              <w:rPr>
                <w:rFonts w:cstheme="minorHAnsi"/>
                <w:color w:val="000000" w:themeColor="text1"/>
                <w:sz w:val="22"/>
                <w:szCs w:val="22"/>
              </w:rPr>
              <w:t xml:space="preserve"> </w:t>
            </w:r>
            <w:r w:rsidRPr="0082182F">
              <w:rPr>
                <w:rFonts w:cstheme="minorHAnsi"/>
                <w:color w:val="000000" w:themeColor="text1"/>
                <w:sz w:val="22"/>
                <w:szCs w:val="22"/>
              </w:rPr>
              <w:t xml:space="preserve">Duda </w:t>
            </w:r>
            <w:proofErr w:type="spellStart"/>
            <w:r w:rsidRPr="0082182F">
              <w:rPr>
                <w:rFonts w:cstheme="minorHAnsi"/>
                <w:color w:val="000000" w:themeColor="text1"/>
                <w:sz w:val="22"/>
                <w:szCs w:val="22"/>
              </w:rPr>
              <w:t>Paiva</w:t>
            </w:r>
            <w:proofErr w:type="spellEnd"/>
            <w:r w:rsidRPr="0082182F">
              <w:rPr>
                <w:rFonts w:cstheme="minorHAnsi"/>
                <w:color w:val="000000" w:themeColor="text1"/>
                <w:sz w:val="22"/>
                <w:szCs w:val="22"/>
              </w:rPr>
              <w:t>, Brazylijczyk mieszkający na stałe w Holandii, postanowił przyjrzeć się z bliska słowiańskim legendom. Być może dzięki temu spektaklowi my sami poznamy je na nowo?</w:t>
            </w:r>
          </w:p>
          <w:p w:rsidR="00B4715C" w:rsidRPr="0082182F" w:rsidRDefault="00B4715C" w:rsidP="00D66C69">
            <w:pPr>
              <w:rPr>
                <w:rFonts w:cstheme="minorHAnsi"/>
                <w:color w:val="000000" w:themeColor="text1"/>
                <w:sz w:val="22"/>
                <w:szCs w:val="22"/>
              </w:rPr>
            </w:pPr>
          </w:p>
        </w:tc>
        <w:tc>
          <w:tcPr>
            <w:tcW w:w="1043" w:type="dxa"/>
          </w:tcPr>
          <w:p w:rsidR="00B4715C" w:rsidRPr="0082182F" w:rsidRDefault="00010BB7" w:rsidP="00D66C69">
            <w:pPr>
              <w:rPr>
                <w:rFonts w:cstheme="minorHAnsi"/>
                <w:color w:val="000000" w:themeColor="text1"/>
                <w:sz w:val="22"/>
                <w:szCs w:val="22"/>
              </w:rPr>
            </w:pPr>
            <w:r w:rsidRPr="0082182F">
              <w:rPr>
                <w:rFonts w:cstheme="minorHAnsi"/>
                <w:color w:val="000000" w:themeColor="text1"/>
                <w:sz w:val="22"/>
                <w:szCs w:val="22"/>
              </w:rPr>
              <w:lastRenderedPageBreak/>
              <w:t>8 </w:t>
            </w:r>
            <w:r w:rsidR="00B4715C" w:rsidRPr="0082182F">
              <w:rPr>
                <w:rFonts w:cstheme="minorHAnsi"/>
                <w:color w:val="000000" w:themeColor="text1"/>
                <w:sz w:val="22"/>
                <w:szCs w:val="22"/>
              </w:rPr>
              <w:t>900</w:t>
            </w:r>
            <w:r w:rsidRPr="0082182F">
              <w:rPr>
                <w:rFonts w:cstheme="minorHAnsi"/>
                <w:color w:val="000000" w:themeColor="text1"/>
                <w:sz w:val="22"/>
                <w:szCs w:val="22"/>
              </w:rPr>
              <w:t xml:space="preserve"> zł</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B4715C" w:rsidRPr="0082182F" w:rsidRDefault="00EE3780" w:rsidP="00D66C69">
            <w:pPr>
              <w:rPr>
                <w:rFonts w:cstheme="minorHAnsi"/>
                <w:color w:val="000000" w:themeColor="text1"/>
                <w:sz w:val="22"/>
                <w:szCs w:val="22"/>
              </w:rPr>
            </w:pPr>
            <w:r w:rsidRPr="0082182F">
              <w:rPr>
                <w:rFonts w:cstheme="minorHAnsi"/>
                <w:color w:val="000000" w:themeColor="text1"/>
                <w:sz w:val="22"/>
                <w:szCs w:val="22"/>
              </w:rPr>
              <w:t>wrzesień-grudzień 2025</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 szer.6m x głębok.10 m. Oświetlenie i nagłośnienie- standardowe sceniczne.</w:t>
            </w:r>
          </w:p>
        </w:tc>
      </w:tr>
      <w:tr w:rsidR="0082182F" w:rsidRPr="0082182F" w:rsidTr="006D0047">
        <w:tc>
          <w:tcPr>
            <w:tcW w:w="1175" w:type="dxa"/>
          </w:tcPr>
          <w:p w:rsidR="00B4715C" w:rsidRPr="0082182F" w:rsidRDefault="00B4715C" w:rsidP="00D66C69">
            <w:pPr>
              <w:rPr>
                <w:rFonts w:cstheme="minorHAnsi"/>
                <w:b/>
                <w:color w:val="000000" w:themeColor="text1"/>
                <w:sz w:val="22"/>
                <w:szCs w:val="22"/>
              </w:rPr>
            </w:pPr>
            <w:r w:rsidRPr="0082182F">
              <w:rPr>
                <w:rFonts w:cstheme="minorHAnsi"/>
                <w:b/>
                <w:color w:val="000000" w:themeColor="text1"/>
                <w:sz w:val="22"/>
                <w:szCs w:val="22"/>
              </w:rPr>
              <w:t xml:space="preserve">Teatr im. Aleksandra Fredry w Gnieźnie </w:t>
            </w:r>
          </w:p>
        </w:tc>
        <w:tc>
          <w:tcPr>
            <w:tcW w:w="1328"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Stanisław Wyspiański</w:t>
            </w:r>
            <w:r w:rsidRPr="0082182F">
              <w:rPr>
                <w:rFonts w:cstheme="minorHAnsi"/>
                <w:color w:val="000000" w:themeColor="text1"/>
                <w:sz w:val="22"/>
                <w:szCs w:val="22"/>
              </w:rPr>
              <w:br/>
              <w:t xml:space="preserve">„Sędziowie” </w:t>
            </w:r>
          </w:p>
        </w:tc>
        <w:tc>
          <w:tcPr>
            <w:tcW w:w="3799" w:type="dxa"/>
          </w:tcPr>
          <w:p w:rsidR="00B4715C" w:rsidRPr="0082182F" w:rsidRDefault="00B4715C" w:rsidP="00D66C69">
            <w:pPr>
              <w:rPr>
                <w:rFonts w:cstheme="minorHAnsi"/>
                <w:bCs/>
                <w:color w:val="000000" w:themeColor="text1"/>
                <w:sz w:val="22"/>
                <w:szCs w:val="22"/>
                <w:bdr w:val="none" w:sz="0" w:space="0" w:color="auto" w:frame="1"/>
              </w:rPr>
            </w:pPr>
            <w:r w:rsidRPr="0082182F">
              <w:rPr>
                <w:rFonts w:cstheme="minorHAnsi"/>
                <w:bCs/>
                <w:color w:val="000000" w:themeColor="text1"/>
                <w:sz w:val="22"/>
                <w:szCs w:val="22"/>
                <w:bdr w:val="none" w:sz="0" w:space="0" w:color="auto" w:frame="1"/>
              </w:rPr>
              <w:t>„Sędziowie" Stanisława Wyspiańskiego</w:t>
            </w:r>
            <w:r w:rsidRPr="0082182F">
              <w:rPr>
                <w:rFonts w:cstheme="minorHAnsi"/>
                <w:color w:val="000000" w:themeColor="text1"/>
                <w:sz w:val="22"/>
                <w:szCs w:val="22"/>
              </w:rPr>
              <w:br/>
            </w:r>
            <w:r w:rsidRPr="0082182F">
              <w:rPr>
                <w:rFonts w:cstheme="minorHAnsi"/>
                <w:bCs/>
                <w:color w:val="000000" w:themeColor="text1"/>
                <w:sz w:val="22"/>
                <w:szCs w:val="22"/>
                <w:bdr w:val="none" w:sz="0" w:space="0" w:color="auto" w:frame="1"/>
              </w:rPr>
              <w:t>Reżyseria- Anna Augustynowicz</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Ostatni dramat, jaki wyszedł spod pióra Stanisława Wyspiańskiego, inspirowany zdarzeniem z ówczesnej kroniki </w:t>
            </w:r>
            <w:r w:rsidRPr="0082182F">
              <w:rPr>
                <w:rFonts w:cstheme="minorHAnsi"/>
                <w:color w:val="000000" w:themeColor="text1"/>
                <w:sz w:val="22"/>
                <w:szCs w:val="22"/>
              </w:rPr>
              <w:lastRenderedPageBreak/>
              <w:t>kryminalnej, które autor podniósł do rozmiarów antycznej tragedii, jest metafizyczną opowieścią o winie i karze, o sprzeczności między prawem stanowionym a prawem moralnym. A dzisiaj słowa poety mogą zabrzmieć wyjątkowo gorzko i boleśnie. Konsekwencją chwili, w której dzieci odkrywają prawdę o swoich ojcach, jest rozpad starego porządku, a w tym niezwykłym czasie „poza czasem” i „pomiędzy dobrem a złem”, słowa: „czcij ojca swego i matkę swoją” stają się niemożliwe. To czas kultury, która pożera własne dzieci. Współczesny czas apokalipsy.</w:t>
            </w:r>
          </w:p>
          <w:p w:rsidR="00B4715C" w:rsidRPr="0082182F" w:rsidRDefault="00B4715C" w:rsidP="00D66C69">
            <w:pPr>
              <w:rPr>
                <w:rFonts w:cstheme="minorHAnsi"/>
                <w:color w:val="000000" w:themeColor="text1"/>
                <w:sz w:val="22"/>
                <w:szCs w:val="22"/>
              </w:rPr>
            </w:pPr>
          </w:p>
          <w:p w:rsidR="00B4715C" w:rsidRPr="0082182F" w:rsidRDefault="00B4715C" w:rsidP="00D66C69">
            <w:pPr>
              <w:rPr>
                <w:rFonts w:cstheme="minorHAnsi"/>
                <w:color w:val="000000" w:themeColor="text1"/>
                <w:sz w:val="22"/>
                <w:szCs w:val="22"/>
                <w:lang w:eastAsia="pl-PL"/>
              </w:rPr>
            </w:pPr>
          </w:p>
        </w:tc>
        <w:tc>
          <w:tcPr>
            <w:tcW w:w="1043" w:type="dxa"/>
          </w:tcPr>
          <w:p w:rsidR="00B4715C" w:rsidRPr="0082182F" w:rsidRDefault="00AD5EE0"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Kwota: 39 </w:t>
            </w:r>
            <w:r w:rsidR="00B4715C" w:rsidRPr="0082182F">
              <w:rPr>
                <w:rFonts w:cstheme="minorHAnsi"/>
                <w:color w:val="000000" w:themeColor="text1"/>
                <w:sz w:val="22"/>
                <w:szCs w:val="22"/>
              </w:rPr>
              <w:t xml:space="preserve">000 </w:t>
            </w:r>
            <w:r w:rsidR="00B4715C" w:rsidRPr="0082182F">
              <w:rPr>
                <w:rFonts w:cstheme="minorHAnsi"/>
                <w:bCs/>
                <w:color w:val="000000" w:themeColor="text1"/>
                <w:sz w:val="22"/>
                <w:szCs w:val="22"/>
              </w:rPr>
              <w:t>zł</w:t>
            </w:r>
            <w:r w:rsidR="00B4715C" w:rsidRPr="0082182F">
              <w:rPr>
                <w:rFonts w:cstheme="minorHAnsi"/>
                <w:color w:val="000000" w:themeColor="text1"/>
                <w:sz w:val="22"/>
                <w:szCs w:val="22"/>
              </w:rPr>
              <w:t xml:space="preserve"> + koszt ewentualnych </w:t>
            </w:r>
            <w:r w:rsidR="00B4715C" w:rsidRPr="0082182F">
              <w:rPr>
                <w:rFonts w:cstheme="minorHAnsi"/>
                <w:color w:val="000000" w:themeColor="text1"/>
                <w:sz w:val="22"/>
                <w:szCs w:val="22"/>
              </w:rPr>
              <w:lastRenderedPageBreak/>
              <w:t xml:space="preserve">noclegów dla zespołu artystycznego i zespołu technicznego po stronie Organizatora </w:t>
            </w:r>
          </w:p>
        </w:tc>
        <w:tc>
          <w:tcPr>
            <w:tcW w:w="1245" w:type="dxa"/>
          </w:tcPr>
          <w:p w:rsidR="00B4715C" w:rsidRPr="0082182F" w:rsidRDefault="00B4715C" w:rsidP="00D66C69">
            <w:pPr>
              <w:rPr>
                <w:rFonts w:cstheme="minorHAnsi"/>
                <w:color w:val="000000" w:themeColor="text1"/>
                <w:sz w:val="22"/>
                <w:szCs w:val="22"/>
              </w:rPr>
            </w:pPr>
            <w:r w:rsidRPr="0082182F">
              <w:rPr>
                <w:rFonts w:cstheme="minorHAnsi"/>
                <w:bCs/>
                <w:color w:val="000000" w:themeColor="text1"/>
                <w:sz w:val="22"/>
                <w:szCs w:val="22"/>
              </w:rPr>
              <w:lastRenderedPageBreak/>
              <w:t>Zespół artystyczny:</w:t>
            </w:r>
            <w:r w:rsidRPr="0082182F">
              <w:rPr>
                <w:rFonts w:cstheme="minorHAnsi"/>
                <w:color w:val="000000" w:themeColor="text1"/>
                <w:sz w:val="22"/>
                <w:szCs w:val="22"/>
              </w:rPr>
              <w:t xml:space="preserve"> 11 osób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(10 aktorów + </w:t>
            </w:r>
            <w:r w:rsidRPr="0082182F">
              <w:rPr>
                <w:rFonts w:cstheme="minorHAnsi"/>
                <w:color w:val="000000" w:themeColor="text1"/>
                <w:sz w:val="22"/>
                <w:szCs w:val="22"/>
              </w:rPr>
              <w:lastRenderedPageBreak/>
              <w:t>1 inspicjent)</w:t>
            </w:r>
          </w:p>
          <w:p w:rsidR="00B4715C" w:rsidRPr="0082182F" w:rsidRDefault="00B4715C" w:rsidP="00D66C69">
            <w:pPr>
              <w:rPr>
                <w:rFonts w:cstheme="minorHAnsi"/>
                <w:color w:val="000000" w:themeColor="text1"/>
                <w:sz w:val="22"/>
                <w:szCs w:val="22"/>
              </w:rPr>
            </w:pPr>
          </w:p>
          <w:p w:rsidR="00B4715C" w:rsidRPr="0082182F" w:rsidRDefault="00B4715C" w:rsidP="00D66C69">
            <w:pPr>
              <w:rPr>
                <w:rFonts w:eastAsia="Calibri" w:cstheme="minorHAnsi"/>
                <w:color w:val="000000" w:themeColor="text1"/>
                <w:sz w:val="22"/>
                <w:szCs w:val="22"/>
              </w:rPr>
            </w:pPr>
          </w:p>
        </w:tc>
        <w:tc>
          <w:tcPr>
            <w:tcW w:w="1262" w:type="dxa"/>
          </w:tcPr>
          <w:p w:rsidR="00924E53" w:rsidRPr="0082182F" w:rsidRDefault="00924E53" w:rsidP="00D66C69">
            <w:pPr>
              <w:rPr>
                <w:rFonts w:eastAsia="Calibri" w:cstheme="minorHAnsi"/>
                <w:color w:val="000000" w:themeColor="text1"/>
                <w:sz w:val="22"/>
                <w:szCs w:val="22"/>
              </w:rPr>
            </w:pPr>
            <w:r w:rsidRPr="0082182F">
              <w:rPr>
                <w:rFonts w:eastAsia="Calibri" w:cstheme="minorHAnsi"/>
                <w:color w:val="000000" w:themeColor="text1"/>
                <w:sz w:val="22"/>
                <w:szCs w:val="22"/>
              </w:rPr>
              <w:lastRenderedPageBreak/>
              <w:t xml:space="preserve">Zespół techniczny : 15 osób </w:t>
            </w:r>
          </w:p>
          <w:p w:rsidR="00924E53" w:rsidRPr="0082182F" w:rsidRDefault="00924E53" w:rsidP="00D66C69">
            <w:pPr>
              <w:rPr>
                <w:rFonts w:eastAsia="Calibri" w:cstheme="minorHAnsi"/>
                <w:color w:val="000000" w:themeColor="text1"/>
                <w:sz w:val="22"/>
                <w:szCs w:val="22"/>
              </w:rPr>
            </w:pPr>
          </w:p>
          <w:p w:rsidR="00924E53" w:rsidRPr="0082182F" w:rsidRDefault="00924E53" w:rsidP="00D66C69">
            <w:pPr>
              <w:rPr>
                <w:rFonts w:eastAsia="Calibri" w:cstheme="minorHAnsi"/>
                <w:color w:val="000000" w:themeColor="text1"/>
                <w:sz w:val="22"/>
                <w:szCs w:val="22"/>
              </w:rPr>
            </w:pPr>
            <w:r w:rsidRPr="0082182F">
              <w:rPr>
                <w:rFonts w:eastAsia="Calibri" w:cstheme="minorHAnsi"/>
                <w:color w:val="000000" w:themeColor="text1"/>
                <w:sz w:val="22"/>
                <w:szCs w:val="22"/>
              </w:rPr>
              <w:lastRenderedPageBreak/>
              <w:t>Pozostałe osoby: 5 osób</w:t>
            </w:r>
          </w:p>
          <w:p w:rsidR="00924E53" w:rsidRPr="0082182F" w:rsidRDefault="00924E53" w:rsidP="00D66C69">
            <w:pPr>
              <w:rPr>
                <w:rFonts w:eastAsia="Calibri" w:cstheme="minorHAnsi"/>
                <w:color w:val="000000" w:themeColor="text1"/>
                <w:sz w:val="22"/>
                <w:szCs w:val="22"/>
              </w:rPr>
            </w:pPr>
            <w:r w:rsidRPr="0082182F">
              <w:rPr>
                <w:rFonts w:eastAsia="Calibri" w:cstheme="minorHAnsi"/>
                <w:color w:val="000000" w:themeColor="text1"/>
                <w:sz w:val="22"/>
                <w:szCs w:val="22"/>
              </w:rPr>
              <w:t>(Dyrektor - Joanna Nowak,</w:t>
            </w:r>
          </w:p>
          <w:p w:rsidR="00B4715C" w:rsidRPr="0082182F" w:rsidRDefault="00B4715C" w:rsidP="00D66C69">
            <w:pPr>
              <w:rPr>
                <w:rFonts w:eastAsia="Calibri" w:cstheme="minorHAnsi"/>
                <w:color w:val="000000" w:themeColor="text1"/>
                <w:sz w:val="22"/>
                <w:szCs w:val="22"/>
              </w:rPr>
            </w:pPr>
            <w:r w:rsidRPr="0082182F">
              <w:rPr>
                <w:rFonts w:eastAsia="Calibri" w:cstheme="minorHAnsi"/>
                <w:color w:val="000000" w:themeColor="text1"/>
                <w:sz w:val="22"/>
                <w:szCs w:val="22"/>
              </w:rPr>
              <w:t xml:space="preserve">Konsultant artystyczny - Maria </w:t>
            </w:r>
            <w:proofErr w:type="spellStart"/>
            <w:r w:rsidRPr="0082182F">
              <w:rPr>
                <w:rFonts w:eastAsia="Calibri" w:cstheme="minorHAnsi"/>
                <w:color w:val="000000" w:themeColor="text1"/>
                <w:sz w:val="22"/>
                <w:szCs w:val="22"/>
              </w:rPr>
              <w:t>Spiss</w:t>
            </w:r>
            <w:proofErr w:type="spellEnd"/>
            <w:r w:rsidRPr="0082182F">
              <w:rPr>
                <w:rFonts w:eastAsia="Calibri" w:cstheme="minorHAnsi"/>
                <w:color w:val="000000" w:themeColor="text1"/>
                <w:sz w:val="22"/>
                <w:szCs w:val="22"/>
              </w:rPr>
              <w:t xml:space="preserve">, </w:t>
            </w:r>
          </w:p>
          <w:p w:rsidR="00B4715C" w:rsidRPr="0082182F" w:rsidRDefault="00B4715C" w:rsidP="00D66C69">
            <w:pPr>
              <w:rPr>
                <w:rFonts w:eastAsia="Calibri" w:cstheme="minorHAnsi"/>
                <w:color w:val="000000" w:themeColor="text1"/>
                <w:sz w:val="22"/>
                <w:szCs w:val="22"/>
              </w:rPr>
            </w:pPr>
            <w:r w:rsidRPr="0082182F">
              <w:rPr>
                <w:rFonts w:eastAsia="Calibri" w:cstheme="minorHAnsi"/>
                <w:color w:val="000000" w:themeColor="text1"/>
                <w:sz w:val="22"/>
                <w:szCs w:val="22"/>
              </w:rPr>
              <w:t xml:space="preserve">Kierowca – Firma </w:t>
            </w:r>
            <w:proofErr w:type="spellStart"/>
            <w:r w:rsidRPr="0082182F">
              <w:rPr>
                <w:rFonts w:eastAsia="Calibri" w:cstheme="minorHAnsi"/>
                <w:color w:val="000000" w:themeColor="text1"/>
                <w:sz w:val="22"/>
                <w:szCs w:val="22"/>
              </w:rPr>
              <w:t>Elwoj</w:t>
            </w:r>
            <w:proofErr w:type="spellEnd"/>
          </w:p>
          <w:p w:rsidR="00B4715C" w:rsidRPr="0082182F" w:rsidRDefault="00B4715C" w:rsidP="00D66C69">
            <w:pPr>
              <w:rPr>
                <w:rFonts w:eastAsia="Calibri" w:cstheme="minorHAnsi"/>
                <w:color w:val="000000" w:themeColor="text1"/>
                <w:sz w:val="22"/>
                <w:szCs w:val="22"/>
              </w:rPr>
            </w:pPr>
            <w:r w:rsidRPr="0082182F">
              <w:rPr>
                <w:rFonts w:eastAsia="Calibri" w:cstheme="minorHAnsi"/>
                <w:color w:val="000000" w:themeColor="text1"/>
                <w:sz w:val="22"/>
                <w:szCs w:val="22"/>
              </w:rPr>
              <w:t>Reżyser – Anna Augustynowicz</w:t>
            </w:r>
          </w:p>
          <w:p w:rsidR="00B4715C" w:rsidRPr="0082182F" w:rsidRDefault="00B4715C" w:rsidP="00D66C69">
            <w:pPr>
              <w:rPr>
                <w:rFonts w:cstheme="minorHAnsi"/>
                <w:color w:val="000000" w:themeColor="text1"/>
                <w:sz w:val="22"/>
                <w:szCs w:val="22"/>
              </w:rPr>
            </w:pPr>
            <w:r w:rsidRPr="0082182F">
              <w:rPr>
                <w:rFonts w:eastAsia="Calibri" w:cstheme="minorHAnsi"/>
                <w:color w:val="000000" w:themeColor="text1"/>
                <w:sz w:val="22"/>
                <w:szCs w:val="22"/>
              </w:rPr>
              <w:t>Scenograf: Marek Braun</w:t>
            </w:r>
            <w:r w:rsidRPr="0082182F">
              <w:rPr>
                <w:rFonts w:cstheme="minorHAnsi"/>
                <w:color w:val="000000" w:themeColor="text1"/>
                <w:sz w:val="22"/>
                <w:szCs w:val="22"/>
              </w:rPr>
              <w:t>)</w:t>
            </w:r>
          </w:p>
          <w:p w:rsidR="00B4715C" w:rsidRPr="0082182F" w:rsidRDefault="00B4715C" w:rsidP="00D66C69">
            <w:pPr>
              <w:rPr>
                <w:rFonts w:eastAsia="Calibri" w:cstheme="minorHAnsi"/>
                <w:color w:val="000000" w:themeColor="text1"/>
                <w:sz w:val="22"/>
                <w:szCs w:val="22"/>
              </w:rPr>
            </w:pPr>
            <w:r w:rsidRPr="0082182F">
              <w:rPr>
                <w:rFonts w:cstheme="minorHAnsi"/>
                <w:color w:val="000000" w:themeColor="text1"/>
                <w:sz w:val="22"/>
                <w:szCs w:val="22"/>
              </w:rPr>
              <w:t xml:space="preserve">RAZEM: 31 osób </w:t>
            </w:r>
          </w:p>
        </w:tc>
        <w:tc>
          <w:tcPr>
            <w:tcW w:w="1321"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terminy do uzgodnienia </w:t>
            </w:r>
          </w:p>
        </w:tc>
        <w:tc>
          <w:tcPr>
            <w:tcW w:w="3294" w:type="dxa"/>
          </w:tcPr>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SCENA:</w:t>
            </w:r>
            <w:r w:rsidRPr="0082182F">
              <w:rPr>
                <w:rFonts w:cstheme="minorHAnsi"/>
                <w:color w:val="000000" w:themeColor="text1"/>
                <w:sz w:val="22"/>
                <w:szCs w:val="22"/>
              </w:rPr>
              <w:br/>
              <w:t>Wymiary min. 10 m szer. x 9 m gł.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Czarne </w:t>
            </w:r>
            <w:proofErr w:type="spellStart"/>
            <w:r w:rsidRPr="0082182F">
              <w:rPr>
                <w:rFonts w:cstheme="minorHAnsi"/>
                <w:color w:val="000000" w:themeColor="text1"/>
                <w:sz w:val="22"/>
                <w:szCs w:val="22"/>
              </w:rPr>
              <w:t>okotarowanie</w:t>
            </w:r>
            <w:proofErr w:type="spellEnd"/>
            <w:r w:rsidRPr="0082182F">
              <w:rPr>
                <w:rFonts w:cstheme="minorHAnsi"/>
                <w:color w:val="000000" w:themeColor="text1"/>
                <w:sz w:val="22"/>
                <w:szCs w:val="22"/>
              </w:rPr>
              <w:t> w zależności od przestrzeni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Przejście za ścianą.​</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Podłoga zastana lub teatr przywozi czarna </w:t>
            </w:r>
            <w:proofErr w:type="spellStart"/>
            <w:r w:rsidRPr="0082182F">
              <w:rPr>
                <w:rFonts w:cstheme="minorHAnsi"/>
                <w:color w:val="000000" w:themeColor="text1"/>
                <w:sz w:val="22"/>
                <w:szCs w:val="22"/>
              </w:rPr>
              <w:t>baletówką</w:t>
            </w:r>
            <w:proofErr w:type="spellEnd"/>
            <w:r w:rsidRPr="0082182F">
              <w:rPr>
                <w:rFonts w:cstheme="minorHAnsi"/>
                <w:color w:val="000000" w:themeColor="text1"/>
                <w:sz w:val="22"/>
                <w:szCs w:val="22"/>
              </w:rPr>
              <w:t>.</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Para drzwi  dociążone bez konieczności przykręcania.</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Ściana- Ekran 8 m x 3,4 m​  dociążone bez konieczności przykręcania.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OŚWIETLENIE -  wg </w:t>
            </w:r>
            <w:proofErr w:type="spellStart"/>
            <w:r w:rsidRPr="0082182F">
              <w:rPr>
                <w:rFonts w:cstheme="minorHAnsi"/>
                <w:color w:val="000000" w:themeColor="text1"/>
                <w:sz w:val="22"/>
                <w:szCs w:val="22"/>
              </w:rPr>
              <w:t>ridera</w:t>
            </w:r>
            <w:proofErr w:type="spellEnd"/>
            <w:r w:rsidRPr="0082182F">
              <w:rPr>
                <w:rFonts w:cstheme="minorHAnsi"/>
                <w:color w:val="000000" w:themeColor="text1"/>
                <w:sz w:val="22"/>
                <w:szCs w:val="22"/>
              </w:rPr>
              <w:t>​</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Do ustalenia, wykorzystujemy to co zastane, resztę przywozimy.</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NAGŁOŚNIENIE​</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Standardowe nagłośnienie sali dostosowane mocą do liczby widzów i wielkości sali-wg </w:t>
            </w:r>
            <w:proofErr w:type="spellStart"/>
            <w:r w:rsidRPr="0082182F">
              <w:rPr>
                <w:rFonts w:cstheme="minorHAnsi"/>
                <w:color w:val="000000" w:themeColor="text1"/>
                <w:sz w:val="22"/>
                <w:szCs w:val="22"/>
              </w:rPr>
              <w:t>ridera</w:t>
            </w:r>
            <w:proofErr w:type="spellEnd"/>
            <w:r w:rsidRPr="0082182F">
              <w:rPr>
                <w:rFonts w:cstheme="minorHAnsi"/>
                <w:color w:val="000000" w:themeColor="text1"/>
                <w:sz w:val="22"/>
                <w:szCs w:val="22"/>
              </w:rPr>
              <w:t>​.</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WIDEO​</w:t>
            </w:r>
          </w:p>
          <w:p w:rsidR="00B4715C" w:rsidRPr="0082182F" w:rsidRDefault="00B4715C" w:rsidP="00D66C69">
            <w:pPr>
              <w:rPr>
                <w:rFonts w:cstheme="minorHAnsi"/>
                <w:color w:val="000000" w:themeColor="text1"/>
                <w:sz w:val="22"/>
                <w:szCs w:val="22"/>
              </w:rPr>
            </w:pPr>
            <w:r w:rsidRPr="0082182F">
              <w:rPr>
                <w:rFonts w:cstheme="minorHAnsi"/>
                <w:bCs/>
                <w:color w:val="000000" w:themeColor="text1"/>
                <w:sz w:val="22"/>
                <w:szCs w:val="22"/>
              </w:rPr>
              <w:t>Projekt</w:t>
            </w:r>
            <w:r w:rsidR="007511F0" w:rsidRPr="0082182F">
              <w:rPr>
                <w:rFonts w:cstheme="minorHAnsi"/>
                <w:bCs/>
                <w:color w:val="000000" w:themeColor="text1"/>
                <w:sz w:val="22"/>
                <w:szCs w:val="22"/>
              </w:rPr>
              <w:t>or Panasonic RZ120 podwieszony</w:t>
            </w:r>
            <w:r w:rsidRPr="0082182F">
              <w:rPr>
                <w:rFonts w:cstheme="minorHAnsi"/>
                <w:bCs/>
                <w:color w:val="000000" w:themeColor="text1"/>
                <w:sz w:val="22"/>
                <w:szCs w:val="22"/>
              </w:rPr>
              <w:t> min 2,5-3 m od ściany -</w:t>
            </w:r>
            <w:r w:rsidR="007511F0" w:rsidRPr="0082182F">
              <w:rPr>
                <w:rFonts w:cstheme="minorHAnsi"/>
                <w:bCs/>
                <w:color w:val="000000" w:themeColor="text1"/>
                <w:sz w:val="22"/>
                <w:szCs w:val="22"/>
              </w:rPr>
              <w:t xml:space="preserve"> </w:t>
            </w:r>
            <w:r w:rsidRPr="0082182F">
              <w:rPr>
                <w:rFonts w:cstheme="minorHAnsi"/>
                <w:bCs/>
                <w:color w:val="000000" w:themeColor="text1"/>
                <w:sz w:val="22"/>
                <w:szCs w:val="22"/>
              </w:rPr>
              <w:t>ekranu</w:t>
            </w:r>
            <w:r w:rsidRPr="0082182F">
              <w:rPr>
                <w:rFonts w:cstheme="minorHAnsi"/>
                <w:color w:val="000000" w:themeColor="text1"/>
                <w:sz w:val="22"/>
                <w:szCs w:val="22"/>
              </w:rPr>
              <w:t>​</w:t>
            </w:r>
          </w:p>
          <w:p w:rsidR="00B4715C" w:rsidRPr="0082182F" w:rsidRDefault="00B4715C" w:rsidP="00D66C69">
            <w:pPr>
              <w:rPr>
                <w:rFonts w:cstheme="minorHAnsi"/>
                <w:color w:val="000000" w:themeColor="text1"/>
                <w:sz w:val="22"/>
                <w:szCs w:val="22"/>
              </w:rPr>
            </w:pPr>
            <w:r w:rsidRPr="0082182F">
              <w:rPr>
                <w:rFonts w:cstheme="minorHAnsi"/>
                <w:bCs/>
                <w:color w:val="000000" w:themeColor="text1"/>
                <w:sz w:val="22"/>
                <w:szCs w:val="22"/>
              </w:rPr>
              <w:t>Obiektyw DLE 020 Szeroki Kąt </w:t>
            </w:r>
            <w:r w:rsidRPr="0082182F">
              <w:rPr>
                <w:rFonts w:cstheme="minorHAnsi"/>
                <w:color w:val="000000" w:themeColor="text1"/>
                <w:sz w:val="22"/>
                <w:szCs w:val="22"/>
              </w:rPr>
              <w:t>​</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WIDOWNIA​</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Tradycyjna</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GARDEROBY​</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2 garderoby (damska 3 osoby + 1 inspicjentka i męska 7 osób) do dyspozycji aktorów​</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 pomieszczenie dla obsługi technicznej spektaklu 13 osób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 xml:space="preserve">1 pomieszczenie dla fryzjerki i garderobianej </w:t>
            </w:r>
            <w:r w:rsidRPr="0082182F">
              <w:rPr>
                <w:rFonts w:cstheme="minorHAnsi"/>
                <w:color w:val="000000" w:themeColor="text1"/>
                <w:sz w:val="22"/>
                <w:szCs w:val="22"/>
              </w:rPr>
              <w:br/>
              <w:t>2 osoby​</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1 pomieszczenie dla twórców spektaklu i dyrekcji 4 osoby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​Dojazd i możliwość parkowania samochodu ciężarowego (9m dł. x 3,6m </w:t>
            </w:r>
            <w:proofErr w:type="spellStart"/>
            <w:r w:rsidRPr="0082182F">
              <w:rPr>
                <w:rFonts w:cstheme="minorHAnsi"/>
                <w:color w:val="000000" w:themeColor="text1"/>
                <w:sz w:val="22"/>
                <w:szCs w:val="22"/>
              </w:rPr>
              <w:t>wys</w:t>
            </w:r>
            <w:proofErr w:type="spellEnd"/>
            <w:r w:rsidRPr="0082182F">
              <w:rPr>
                <w:rFonts w:cstheme="minorHAnsi"/>
                <w:color w:val="000000" w:themeColor="text1"/>
                <w:sz w:val="22"/>
                <w:szCs w:val="22"/>
              </w:rPr>
              <w:t xml:space="preserve"> x szer. 2,1 m.)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Szczegóły -</w:t>
            </w:r>
            <w:r w:rsidR="007511F0" w:rsidRPr="0082182F">
              <w:rPr>
                <w:rFonts w:cstheme="minorHAnsi"/>
                <w:color w:val="000000" w:themeColor="text1"/>
                <w:sz w:val="22"/>
                <w:szCs w:val="22"/>
              </w:rPr>
              <w:t xml:space="preserve"> </w:t>
            </w:r>
            <w:proofErr w:type="spellStart"/>
            <w:r w:rsidRPr="0082182F">
              <w:rPr>
                <w:rFonts w:cstheme="minorHAnsi"/>
                <w:color w:val="000000" w:themeColor="text1"/>
                <w:sz w:val="22"/>
                <w:szCs w:val="22"/>
              </w:rPr>
              <w:t>rider</w:t>
            </w:r>
            <w:proofErr w:type="spellEnd"/>
            <w:r w:rsidRPr="0082182F">
              <w:rPr>
                <w:rFonts w:cstheme="minorHAnsi"/>
                <w:color w:val="000000" w:themeColor="text1"/>
                <w:sz w:val="22"/>
                <w:szCs w:val="22"/>
              </w:rPr>
              <w:t xml:space="preserve"> techniczny. </w:t>
            </w:r>
          </w:p>
          <w:p w:rsidR="00B4715C" w:rsidRPr="0082182F" w:rsidRDefault="00B4715C" w:rsidP="00D66C69">
            <w:pPr>
              <w:rPr>
                <w:rFonts w:cstheme="minorHAnsi"/>
                <w:color w:val="000000" w:themeColor="text1"/>
                <w:sz w:val="22"/>
                <w:szCs w:val="22"/>
              </w:rPr>
            </w:pPr>
            <w:r w:rsidRPr="0082182F">
              <w:rPr>
                <w:rFonts w:cstheme="minorHAnsi"/>
                <w:color w:val="000000" w:themeColor="text1"/>
                <w:sz w:val="22"/>
                <w:szCs w:val="22"/>
              </w:rPr>
              <w:t>Szczegóły dotyczące wymagań technicznych można uzyskać pisząc na adres: maciej.szymborski@teatr.gniezno.pl</w:t>
            </w:r>
          </w:p>
        </w:tc>
      </w:tr>
      <w:tr w:rsidR="0082182F" w:rsidRPr="0082182F" w:rsidTr="006D0047">
        <w:tc>
          <w:tcPr>
            <w:tcW w:w="1175" w:type="dxa"/>
          </w:tcPr>
          <w:p w:rsidR="00525E26" w:rsidRPr="0082182F" w:rsidRDefault="00525E26" w:rsidP="00D66C69">
            <w:pPr>
              <w:rPr>
                <w:rStyle w:val="Wyrnienieintensywne"/>
                <w:rFonts w:cstheme="minorHAnsi"/>
                <w:b/>
                <w:i w:val="0"/>
                <w:color w:val="000000" w:themeColor="text1"/>
                <w:sz w:val="22"/>
                <w:szCs w:val="22"/>
              </w:rPr>
            </w:pPr>
            <w:r w:rsidRPr="0082182F">
              <w:rPr>
                <w:rStyle w:val="Wyrnienieintensywne"/>
                <w:rFonts w:cstheme="minorHAnsi"/>
                <w:b/>
                <w:i w:val="0"/>
                <w:color w:val="000000" w:themeColor="text1"/>
                <w:sz w:val="22"/>
                <w:szCs w:val="22"/>
              </w:rPr>
              <w:lastRenderedPageBreak/>
              <w:t xml:space="preserve">Teatr im. Aleksandra Fredry w Gnieźnie </w:t>
            </w:r>
          </w:p>
        </w:tc>
        <w:tc>
          <w:tcPr>
            <w:tcW w:w="1328"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Jolanta </w:t>
            </w:r>
            <w:proofErr w:type="spellStart"/>
            <w:r w:rsidRPr="0082182F">
              <w:rPr>
                <w:rStyle w:val="Wyrnienieintensywne"/>
                <w:rFonts w:cstheme="minorHAnsi"/>
                <w:i w:val="0"/>
                <w:color w:val="000000" w:themeColor="text1"/>
                <w:sz w:val="22"/>
                <w:szCs w:val="22"/>
              </w:rPr>
              <w:t>Janiczak</w:t>
            </w:r>
            <w:proofErr w:type="spellEnd"/>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„Czuję</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wstyd , żyjąc w takim świecie” </w:t>
            </w:r>
          </w:p>
        </w:tc>
        <w:tc>
          <w:tcPr>
            <w:tcW w:w="3799"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Spektakl „Czuje wstyd, żyjąc w takim świecie” w reżyserii Wiktora Rubina. </w:t>
            </w:r>
          </w:p>
          <w:p w:rsidR="00525E26" w:rsidRPr="0082182F" w:rsidRDefault="00525E26" w:rsidP="00D66C69">
            <w:pPr>
              <w:rPr>
                <w:rStyle w:val="Wyrnienieintensywne"/>
                <w:rFonts w:cstheme="minorHAnsi"/>
                <w:i w:val="0"/>
                <w:color w:val="000000" w:themeColor="text1"/>
                <w:sz w:val="22"/>
                <w:szCs w:val="22"/>
                <w:lang w:eastAsia="pl-PL"/>
              </w:rPr>
            </w:pPr>
            <w:r w:rsidRPr="0082182F">
              <w:rPr>
                <w:rStyle w:val="Wyrnienieintensywne"/>
                <w:rFonts w:cstheme="minorHAnsi"/>
                <w:i w:val="0"/>
                <w:color w:val="000000" w:themeColor="text1"/>
                <w:sz w:val="22"/>
                <w:szCs w:val="22"/>
                <w:lang w:eastAsia="pl-PL"/>
              </w:rPr>
              <w:t>To próba uchwycenia fragmentów biografii Stanisławy Przybyszewskiej, niesłusznie zapomnianej autorki dramatów oraz krótkich form prozatorskich. Stanisława Przybyszewska zmarła w wieku trzydziestu czterech lat w zapomnieniu, wyczerpana biedą i nałogiem. Do końca pozostała wierna swoim życiowym i artystycznym wyborom, poświęcając się pisaniu i nie otrzymując za nie gratyfikacji. Za bycie pisarką zapłaciła wysoką cenę – utratę godności, utratę dobrego imienia oraz poczucia bezpieczeństwa.</w:t>
            </w:r>
            <w:r w:rsidR="001C0335" w:rsidRPr="0082182F">
              <w:rPr>
                <w:rStyle w:val="Wyrnienieintensywne"/>
                <w:rFonts w:cstheme="minorHAnsi"/>
                <w:i w:val="0"/>
                <w:color w:val="000000" w:themeColor="text1"/>
                <w:sz w:val="22"/>
                <w:szCs w:val="22"/>
                <w:lang w:eastAsia="pl-PL"/>
              </w:rPr>
              <w:t xml:space="preserve"> </w:t>
            </w:r>
            <w:r w:rsidRPr="0082182F">
              <w:rPr>
                <w:rStyle w:val="Wyrnienieintensywne"/>
                <w:rFonts w:cstheme="minorHAnsi"/>
                <w:i w:val="0"/>
                <w:color w:val="000000" w:themeColor="text1"/>
                <w:sz w:val="22"/>
                <w:szCs w:val="22"/>
                <w:lang w:eastAsia="pl-PL"/>
              </w:rPr>
              <w:t>Twórcy kreślą opowieść o tym, jaką cenę płaci się za bezkompromisowość. Badają mechanizmy rządzące wyborami artystycznej drogi zawodowej, która często skazuje na nędzę i wyobcowanie.</w:t>
            </w:r>
          </w:p>
          <w:p w:rsidR="00525E26" w:rsidRPr="0082182F" w:rsidRDefault="00525E26" w:rsidP="00D66C69">
            <w:pPr>
              <w:rPr>
                <w:rStyle w:val="Wyrnienieintensywne"/>
                <w:rFonts w:cstheme="minorHAnsi"/>
                <w:i w:val="0"/>
                <w:color w:val="000000" w:themeColor="text1"/>
                <w:sz w:val="22"/>
                <w:szCs w:val="22"/>
              </w:rPr>
            </w:pPr>
          </w:p>
          <w:p w:rsidR="00525E26" w:rsidRPr="0082182F" w:rsidRDefault="00525E26" w:rsidP="00D66C69">
            <w:pPr>
              <w:rPr>
                <w:rStyle w:val="Wyrnienieintensywne"/>
                <w:rFonts w:cstheme="minorHAnsi"/>
                <w:i w:val="0"/>
                <w:color w:val="000000" w:themeColor="text1"/>
                <w:sz w:val="22"/>
                <w:szCs w:val="22"/>
              </w:rPr>
            </w:pPr>
          </w:p>
          <w:p w:rsidR="00525E26" w:rsidRPr="0082182F" w:rsidRDefault="00525E26" w:rsidP="00D66C69">
            <w:pPr>
              <w:rPr>
                <w:rStyle w:val="Wyrnienieintensywne"/>
                <w:rFonts w:cstheme="minorHAnsi"/>
                <w:i w:val="0"/>
                <w:color w:val="000000" w:themeColor="text1"/>
                <w:sz w:val="22"/>
                <w:szCs w:val="22"/>
              </w:rPr>
            </w:pPr>
          </w:p>
        </w:tc>
        <w:tc>
          <w:tcPr>
            <w:tcW w:w="1043"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lastRenderedPageBreak/>
              <w:t xml:space="preserve">Kwota:  38 000 zł + koszt ewentualnych noclegów dla zespołu artystycznego i zespołu technicznego po stronie Organizatora </w:t>
            </w:r>
          </w:p>
        </w:tc>
        <w:tc>
          <w:tcPr>
            <w:tcW w:w="1245"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Zespół artystyczny: 6 osób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(5 aktorów + 1 inspicjent)</w:t>
            </w:r>
          </w:p>
          <w:p w:rsidR="00525E26" w:rsidRPr="0082182F" w:rsidRDefault="00525E26" w:rsidP="00D66C69">
            <w:pPr>
              <w:rPr>
                <w:rStyle w:val="Wyrnienieintensywne"/>
                <w:rFonts w:cstheme="minorHAnsi"/>
                <w:i w:val="0"/>
                <w:color w:val="000000" w:themeColor="text1"/>
                <w:sz w:val="22"/>
                <w:szCs w:val="22"/>
              </w:rPr>
            </w:pPr>
          </w:p>
          <w:p w:rsidR="00525E26" w:rsidRPr="0082182F" w:rsidRDefault="00525E26" w:rsidP="00D66C69">
            <w:pPr>
              <w:rPr>
                <w:rStyle w:val="Wyrnienieintensywne"/>
                <w:rFonts w:cstheme="minorHAnsi"/>
                <w:i w:val="0"/>
                <w:color w:val="000000" w:themeColor="text1"/>
                <w:sz w:val="22"/>
                <w:szCs w:val="22"/>
              </w:rPr>
            </w:pPr>
          </w:p>
        </w:tc>
        <w:tc>
          <w:tcPr>
            <w:tcW w:w="1262"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Zespół techniczny : 15 osób </w:t>
            </w:r>
          </w:p>
          <w:p w:rsidR="00525E26" w:rsidRPr="0082182F" w:rsidRDefault="00525E26" w:rsidP="00D66C69">
            <w:pPr>
              <w:rPr>
                <w:rStyle w:val="Wyrnienieintensywne"/>
                <w:rFonts w:cstheme="minorHAnsi"/>
                <w:i w:val="0"/>
                <w:color w:val="000000" w:themeColor="text1"/>
                <w:sz w:val="22"/>
                <w:szCs w:val="22"/>
              </w:rPr>
            </w:pP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Pozostałe osoby: 5 osób</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(Dyrektor - Joanna </w:t>
            </w:r>
            <w:proofErr w:type="spellStart"/>
            <w:r w:rsidRPr="0082182F">
              <w:rPr>
                <w:rStyle w:val="Wyrnienieintensywne"/>
                <w:rFonts w:cstheme="minorHAnsi"/>
                <w:i w:val="0"/>
                <w:color w:val="000000" w:themeColor="text1"/>
                <w:sz w:val="22"/>
                <w:szCs w:val="22"/>
              </w:rPr>
              <w:t>Nowak,Konsultant</w:t>
            </w:r>
            <w:proofErr w:type="spellEnd"/>
            <w:r w:rsidRPr="0082182F">
              <w:rPr>
                <w:rStyle w:val="Wyrnienieintensywne"/>
                <w:rFonts w:cstheme="minorHAnsi"/>
                <w:i w:val="0"/>
                <w:color w:val="000000" w:themeColor="text1"/>
                <w:sz w:val="22"/>
                <w:szCs w:val="22"/>
              </w:rPr>
              <w:t xml:space="preserve"> artystyczny - Maria </w:t>
            </w:r>
            <w:proofErr w:type="spellStart"/>
            <w:r w:rsidRPr="0082182F">
              <w:rPr>
                <w:rStyle w:val="Wyrnienieintensywne"/>
                <w:rFonts w:cstheme="minorHAnsi"/>
                <w:i w:val="0"/>
                <w:color w:val="000000" w:themeColor="text1"/>
                <w:sz w:val="22"/>
                <w:szCs w:val="22"/>
              </w:rPr>
              <w:t>Spiss</w:t>
            </w:r>
            <w:proofErr w:type="spellEnd"/>
            <w:r w:rsidRPr="0082182F">
              <w:rPr>
                <w:rStyle w:val="Wyrnienieintensywne"/>
                <w:rFonts w:cstheme="minorHAnsi"/>
                <w:i w:val="0"/>
                <w:color w:val="000000" w:themeColor="text1"/>
                <w:sz w:val="22"/>
                <w:szCs w:val="22"/>
              </w:rPr>
              <w:t xml:space="preserve">,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Kierowca – Firma </w:t>
            </w:r>
            <w:proofErr w:type="spellStart"/>
            <w:r w:rsidRPr="0082182F">
              <w:rPr>
                <w:rStyle w:val="Wyrnienieintensywne"/>
                <w:rFonts w:cstheme="minorHAnsi"/>
                <w:i w:val="0"/>
                <w:color w:val="000000" w:themeColor="text1"/>
                <w:sz w:val="22"/>
                <w:szCs w:val="22"/>
              </w:rPr>
              <w:t>Elwoj</w:t>
            </w:r>
            <w:proofErr w:type="spellEnd"/>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Reżyser – Wiktor Rubin</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Scenograf: - Łukasz Surowiec</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RAZEM: 26 osób </w:t>
            </w:r>
          </w:p>
        </w:tc>
        <w:tc>
          <w:tcPr>
            <w:tcW w:w="1321"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terminy do uzgodnienia </w:t>
            </w:r>
          </w:p>
        </w:tc>
        <w:tc>
          <w:tcPr>
            <w:tcW w:w="3294" w:type="dxa"/>
          </w:tcPr>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SCENA:</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Wymiary min. 10 m szer. x 9 m gł.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Bez </w:t>
            </w:r>
            <w:proofErr w:type="spellStart"/>
            <w:r w:rsidRPr="0082182F">
              <w:rPr>
                <w:rStyle w:val="Wyrnienieintensywne"/>
                <w:rFonts w:cstheme="minorHAnsi"/>
                <w:i w:val="0"/>
                <w:color w:val="000000" w:themeColor="text1"/>
                <w:sz w:val="22"/>
                <w:szCs w:val="22"/>
              </w:rPr>
              <w:t>okotarowania</w:t>
            </w:r>
            <w:proofErr w:type="spellEnd"/>
            <w:r w:rsidRPr="0082182F">
              <w:rPr>
                <w:rStyle w:val="Wyrnienieintensywne"/>
                <w:rFonts w:cstheme="minorHAnsi"/>
                <w:i w:val="0"/>
                <w:color w:val="000000" w:themeColor="text1"/>
                <w:sz w:val="22"/>
                <w:szCs w:val="22"/>
              </w:rPr>
              <w:t xml:space="preserve">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Podłoga zastana, rozkładamy Materiał BT i impregnowaną Watolinę.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Domek typu szklarnia, ażurowa konstrukcja bez szyb wymiary 2,4x 3x3,5 Szerokość x długość x wysokość</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bez konieczności przykręcania.</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Ściana- Ekran 4 m x 2,4 m  Podwieszony lub oparty o ziemię.</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OŚWIETLENIE -  wg </w:t>
            </w:r>
            <w:proofErr w:type="spellStart"/>
            <w:r w:rsidRPr="0082182F">
              <w:rPr>
                <w:rStyle w:val="Wyrnienieintensywne"/>
                <w:rFonts w:cstheme="minorHAnsi"/>
                <w:i w:val="0"/>
                <w:color w:val="000000" w:themeColor="text1"/>
                <w:sz w:val="22"/>
                <w:szCs w:val="22"/>
              </w:rPr>
              <w:t>ridera</w:t>
            </w:r>
            <w:proofErr w:type="spellEnd"/>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Do ustalenia, wykorzystujemy to co zastane, resztę przywozimy.</w:t>
            </w:r>
          </w:p>
          <w:p w:rsidR="005A7F71"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NAGŁOŚNIENIE</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Standardowe nagłośnienie sali dostosowane mocą do liczby widzów i wielkości sali-wg </w:t>
            </w:r>
            <w:proofErr w:type="spellStart"/>
            <w:r w:rsidRPr="0082182F">
              <w:rPr>
                <w:rStyle w:val="Wyrnienieintensywne"/>
                <w:rFonts w:cstheme="minorHAnsi"/>
                <w:i w:val="0"/>
                <w:color w:val="000000" w:themeColor="text1"/>
                <w:sz w:val="22"/>
                <w:szCs w:val="22"/>
              </w:rPr>
              <w:t>ridera</w:t>
            </w:r>
            <w:proofErr w:type="spellEnd"/>
            <w:r w:rsidRPr="0082182F">
              <w:rPr>
                <w:rStyle w:val="Wyrnienieintensywne"/>
                <w:rFonts w:cstheme="minorHAnsi"/>
                <w:i w:val="0"/>
                <w:color w:val="000000" w:themeColor="text1"/>
                <w:sz w:val="22"/>
                <w:szCs w:val="22"/>
              </w:rPr>
              <w:t>.</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Nagłośnienie na </w:t>
            </w:r>
            <w:proofErr w:type="spellStart"/>
            <w:r w:rsidRPr="0082182F">
              <w:rPr>
                <w:rStyle w:val="Wyrnienieintensywne"/>
                <w:rFonts w:cstheme="minorHAnsi"/>
                <w:i w:val="0"/>
                <w:color w:val="000000" w:themeColor="text1"/>
                <w:sz w:val="22"/>
                <w:szCs w:val="22"/>
              </w:rPr>
              <w:t>foyer</w:t>
            </w:r>
            <w:proofErr w:type="spellEnd"/>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WIDEO – zapewnia Teatr</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lastRenderedPageBreak/>
              <w:t>Projektor Panasonic RZ120 podwieszony ! min 1.2-1.5 m od ściany –ekranu</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Obiektyw DLE 020 Szeroki Kąt </w:t>
            </w:r>
          </w:p>
          <w:p w:rsidR="00525E26" w:rsidRPr="0082182F" w:rsidRDefault="005A7F71"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5   </w:t>
            </w:r>
            <w:r w:rsidR="00525E26" w:rsidRPr="0082182F">
              <w:rPr>
                <w:rStyle w:val="Wyrnienieintensywne"/>
                <w:rFonts w:cstheme="minorHAnsi"/>
                <w:i w:val="0"/>
                <w:color w:val="000000" w:themeColor="text1"/>
                <w:sz w:val="22"/>
                <w:szCs w:val="22"/>
              </w:rPr>
              <w:t xml:space="preserve">x  telewizory, (3 na scenie, 2 na </w:t>
            </w:r>
            <w:proofErr w:type="spellStart"/>
            <w:r w:rsidR="00525E26" w:rsidRPr="0082182F">
              <w:rPr>
                <w:rStyle w:val="Wyrnienieintensywne"/>
                <w:rFonts w:cstheme="minorHAnsi"/>
                <w:i w:val="0"/>
                <w:color w:val="000000" w:themeColor="text1"/>
                <w:sz w:val="22"/>
                <w:szCs w:val="22"/>
              </w:rPr>
              <w:t>foyer</w:t>
            </w:r>
            <w:proofErr w:type="spellEnd"/>
            <w:r w:rsidR="00525E26" w:rsidRPr="0082182F">
              <w:rPr>
                <w:rStyle w:val="Wyrnienieintensywne"/>
                <w:rFonts w:cstheme="minorHAnsi"/>
                <w:i w:val="0"/>
                <w:color w:val="000000" w:themeColor="text1"/>
                <w:sz w:val="22"/>
                <w:szCs w:val="22"/>
              </w:rPr>
              <w:t>)</w:t>
            </w:r>
          </w:p>
          <w:p w:rsidR="00525E26" w:rsidRPr="0082182F" w:rsidRDefault="00525E26" w:rsidP="00D66C69">
            <w:pPr>
              <w:rPr>
                <w:rStyle w:val="Wyrnienieintensywne"/>
                <w:rFonts w:cstheme="minorHAnsi"/>
                <w:i w:val="0"/>
                <w:color w:val="000000" w:themeColor="text1"/>
                <w:sz w:val="22"/>
                <w:szCs w:val="22"/>
              </w:rPr>
            </w:pPr>
            <w:proofErr w:type="spellStart"/>
            <w:r w:rsidRPr="0082182F">
              <w:rPr>
                <w:rStyle w:val="Wyrnienieintensywne"/>
                <w:rFonts w:cstheme="minorHAnsi"/>
                <w:i w:val="0"/>
                <w:color w:val="000000" w:themeColor="text1"/>
                <w:sz w:val="22"/>
                <w:szCs w:val="22"/>
              </w:rPr>
              <w:t>Mediaserwer</w:t>
            </w:r>
            <w:proofErr w:type="spellEnd"/>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WIDOWNIA</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Tradycyjna</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GARDEROBY</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2 garderoby (damska 2 osoby + 1 inspicjentka  i męska 3 osoby) do dyspozycji aktorów</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1 pomieszczenie dla obsługi technicznej spektaklu 13 osób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1 pomieszczenie dla fryzjerki i garderobianej 2 osoby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1 pomieszczenie dla twórców spektaklu i dyrekcji 4 osoby </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Podczas wizyty technicznej możliwość ustalenia konkretnej ilości garderób.</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 xml:space="preserve">Dojazd i możliwość parkowania samochodu ciężarowego (9m dł. x 3,6m </w:t>
            </w:r>
            <w:proofErr w:type="spellStart"/>
            <w:r w:rsidRPr="0082182F">
              <w:rPr>
                <w:rStyle w:val="Wyrnienieintensywne"/>
                <w:rFonts w:cstheme="minorHAnsi"/>
                <w:i w:val="0"/>
                <w:color w:val="000000" w:themeColor="text1"/>
                <w:sz w:val="22"/>
                <w:szCs w:val="22"/>
              </w:rPr>
              <w:t>wys</w:t>
            </w:r>
            <w:proofErr w:type="spellEnd"/>
            <w:r w:rsidRPr="0082182F">
              <w:rPr>
                <w:rStyle w:val="Wyrnienieintensywne"/>
                <w:rFonts w:cstheme="minorHAnsi"/>
                <w:i w:val="0"/>
                <w:color w:val="000000" w:themeColor="text1"/>
                <w:sz w:val="22"/>
                <w:szCs w:val="22"/>
              </w:rPr>
              <w:t xml:space="preserve"> x szer. 2,1 m.)</w:t>
            </w: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Szczegóły -</w:t>
            </w:r>
            <w:proofErr w:type="spellStart"/>
            <w:r w:rsidRPr="0082182F">
              <w:rPr>
                <w:rStyle w:val="Wyrnienieintensywne"/>
                <w:rFonts w:cstheme="minorHAnsi"/>
                <w:i w:val="0"/>
                <w:color w:val="000000" w:themeColor="text1"/>
                <w:sz w:val="22"/>
                <w:szCs w:val="22"/>
              </w:rPr>
              <w:t>rider</w:t>
            </w:r>
            <w:proofErr w:type="spellEnd"/>
            <w:r w:rsidRPr="0082182F">
              <w:rPr>
                <w:rStyle w:val="Wyrnienieintensywne"/>
                <w:rFonts w:cstheme="minorHAnsi"/>
                <w:i w:val="0"/>
                <w:color w:val="000000" w:themeColor="text1"/>
                <w:sz w:val="22"/>
                <w:szCs w:val="22"/>
              </w:rPr>
              <w:t xml:space="preserve"> techniczny. </w:t>
            </w:r>
          </w:p>
          <w:p w:rsidR="00525E26" w:rsidRPr="0082182F" w:rsidRDefault="00525E26" w:rsidP="00D66C69">
            <w:pPr>
              <w:rPr>
                <w:rStyle w:val="Wyrnienieintensywne"/>
                <w:rFonts w:cstheme="minorHAnsi"/>
                <w:i w:val="0"/>
                <w:color w:val="000000" w:themeColor="text1"/>
                <w:sz w:val="22"/>
                <w:szCs w:val="22"/>
              </w:rPr>
            </w:pPr>
          </w:p>
          <w:p w:rsidR="00525E26" w:rsidRPr="0082182F" w:rsidRDefault="00525E26" w:rsidP="00D66C69">
            <w:pPr>
              <w:rPr>
                <w:rStyle w:val="Wyrnienieintensywne"/>
                <w:rFonts w:cstheme="minorHAnsi"/>
                <w:i w:val="0"/>
                <w:color w:val="000000" w:themeColor="text1"/>
                <w:sz w:val="22"/>
                <w:szCs w:val="22"/>
              </w:rPr>
            </w:pPr>
            <w:r w:rsidRPr="0082182F">
              <w:rPr>
                <w:rStyle w:val="Wyrnienieintensywne"/>
                <w:rFonts w:cstheme="minorHAnsi"/>
                <w:i w:val="0"/>
                <w:color w:val="000000" w:themeColor="text1"/>
                <w:sz w:val="22"/>
                <w:szCs w:val="22"/>
              </w:rPr>
              <w:t>Szczegóły dotyczące wymagań technicznych można uzyskać pisząc na adres: maciej.szymborski@teatr.gniezno.pl</w:t>
            </w:r>
          </w:p>
        </w:tc>
      </w:tr>
      <w:tr w:rsidR="0082182F" w:rsidRPr="0082182F" w:rsidTr="00010BB7">
        <w:tc>
          <w:tcPr>
            <w:tcW w:w="1175" w:type="dxa"/>
          </w:tcPr>
          <w:p w:rsidR="00525E26" w:rsidRPr="0082182F" w:rsidRDefault="00567E15"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Nowy 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„Prawo wyboru”</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Reż. Piotr Kruszczyński</w:t>
            </w:r>
          </w:p>
        </w:tc>
        <w:tc>
          <w:tcPr>
            <w:tcW w:w="3799" w:type="dxa"/>
          </w:tcPr>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 xml:space="preserve">Tytułowe PRAWO WYBORU należy w naszym przedstawieniu do widzów. To oni w pewnym sensie zdecydują o losie głównego bohatera tekstu Ferdinanda von </w:t>
            </w:r>
            <w:proofErr w:type="spellStart"/>
            <w:r w:rsidRPr="0082182F">
              <w:rPr>
                <w:rFonts w:cstheme="minorHAnsi"/>
                <w:color w:val="000000" w:themeColor="text1"/>
                <w:sz w:val="22"/>
                <w:szCs w:val="22"/>
              </w:rPr>
              <w:t>Schiracha</w:t>
            </w:r>
            <w:proofErr w:type="spellEnd"/>
            <w:r w:rsidRPr="0082182F">
              <w:rPr>
                <w:rFonts w:cstheme="minorHAnsi"/>
                <w:color w:val="000000" w:themeColor="text1"/>
                <w:sz w:val="22"/>
                <w:szCs w:val="22"/>
              </w:rPr>
              <w:t xml:space="preserve"> – w tej roli Aleksander Machalica. Wybitny niemiecki dramatopisarz zyskał już opinię literackiego „sumienia” ludzkości. Polska prapremiera jego – popularnego w europejskich teatrach i stacjach telewizyjnych – dramatu jest okazją, by w pełnym napięciu śledzić przesłuchania kolejnych ekspertek stających przed Komisją Etyki. To między innymi w ich role wcieli się siedem znakomitych aktorek: Maria Rybarczyk, Daniela Popławska, Małgorzata </w:t>
            </w:r>
            <w:proofErr w:type="spellStart"/>
            <w:r w:rsidRPr="0082182F">
              <w:rPr>
                <w:rFonts w:cstheme="minorHAnsi"/>
                <w:color w:val="000000" w:themeColor="text1"/>
                <w:sz w:val="22"/>
                <w:szCs w:val="22"/>
              </w:rPr>
              <w:t>Łodej</w:t>
            </w:r>
            <w:proofErr w:type="spellEnd"/>
            <w:r w:rsidRPr="0082182F">
              <w:rPr>
                <w:rFonts w:cstheme="minorHAnsi"/>
                <w:color w:val="000000" w:themeColor="text1"/>
                <w:sz w:val="22"/>
                <w:szCs w:val="22"/>
              </w:rPr>
              <w:t xml:space="preserve">-Stachowiak, Bożena Borowska-Kropielnicka, Antonina </w:t>
            </w:r>
            <w:proofErr w:type="spellStart"/>
            <w:r w:rsidRPr="0082182F">
              <w:rPr>
                <w:rFonts w:cstheme="minorHAnsi"/>
                <w:color w:val="000000" w:themeColor="text1"/>
                <w:sz w:val="22"/>
                <w:szCs w:val="22"/>
              </w:rPr>
              <w:t>Choroszy</w:t>
            </w:r>
            <w:proofErr w:type="spellEnd"/>
            <w:r w:rsidRPr="0082182F">
              <w:rPr>
                <w:rFonts w:cstheme="minorHAnsi"/>
                <w:color w:val="000000" w:themeColor="text1"/>
                <w:sz w:val="22"/>
                <w:szCs w:val="22"/>
              </w:rPr>
              <w:t>, Agnieszka Różańska i Marta Herman. Ich argumenty, dylematy etyczne, medyczne, teologiczne staną się jednocześnie kartami przetargowymi w „wyborze” koncepcji wolności, prawa do życia, człowieczeństwa.</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Czas trwania: 105 min. (bez przerwy)</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Kategoria wiekowa: 14+</w:t>
            </w:r>
          </w:p>
        </w:tc>
        <w:tc>
          <w:tcPr>
            <w:tcW w:w="1043" w:type="dxa"/>
            <w:tcBorders>
              <w:top w:val="single" w:sz="8" w:space="0" w:color="auto"/>
              <w:left w:val="nil"/>
              <w:bottom w:val="single" w:sz="8" w:space="0" w:color="auto"/>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49 950 zł</w:t>
            </w:r>
          </w:p>
        </w:tc>
        <w:tc>
          <w:tcPr>
            <w:tcW w:w="1245" w:type="dxa"/>
            <w:tcBorders>
              <w:top w:val="single" w:sz="8" w:space="0" w:color="auto"/>
              <w:left w:val="nil"/>
              <w:bottom w:val="single" w:sz="8" w:space="0" w:color="auto"/>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aktor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7 aktorek</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muzyk wykonujący muzykę na żywo</w:t>
            </w:r>
          </w:p>
        </w:tc>
        <w:tc>
          <w:tcPr>
            <w:tcW w:w="1262" w:type="dxa"/>
            <w:tcBorders>
              <w:top w:val="single" w:sz="8" w:space="0" w:color="auto"/>
              <w:left w:val="nil"/>
              <w:bottom w:val="single" w:sz="8" w:space="0" w:color="auto"/>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15 </w:t>
            </w:r>
          </w:p>
        </w:tc>
        <w:tc>
          <w:tcPr>
            <w:tcW w:w="1321" w:type="dxa"/>
            <w:tcBorders>
              <w:top w:val="single" w:sz="8" w:space="0" w:color="auto"/>
              <w:left w:val="nil"/>
              <w:bottom w:val="single" w:sz="8" w:space="0" w:color="auto"/>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IV-VI 2025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IX-XII 2025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zależności od dostępności repertuarowej)</w:t>
            </w:r>
          </w:p>
        </w:tc>
        <w:tc>
          <w:tcPr>
            <w:tcW w:w="3294" w:type="dxa"/>
            <w:tcBorders>
              <w:top w:val="single" w:sz="8" w:space="0" w:color="auto"/>
              <w:left w:val="nil"/>
              <w:bottom w:val="single" w:sz="8" w:space="0" w:color="auto"/>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Scena: głębokość min. 11 m (2,5 m na poziomie widowni + 8,5 m na poziomie sceny), szerokość min. 12 m, wysokość min. 6 m,</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możliwość podwieszenia elementów scenografii do </w:t>
            </w:r>
            <w:r w:rsidRPr="0082182F">
              <w:rPr>
                <w:rFonts w:eastAsia="Times New Roman" w:cstheme="minorHAnsi"/>
                <w:color w:val="000000" w:themeColor="text1"/>
                <w:sz w:val="22"/>
                <w:szCs w:val="22"/>
                <w:lang w:eastAsia="pl-PL"/>
              </w:rPr>
              <w:br/>
              <w:t xml:space="preserve">4 ruchomych </w:t>
            </w:r>
            <w:proofErr w:type="spellStart"/>
            <w:r w:rsidRPr="0082182F">
              <w:rPr>
                <w:rFonts w:eastAsia="Times New Roman" w:cstheme="minorHAnsi"/>
                <w:color w:val="000000" w:themeColor="text1"/>
                <w:sz w:val="22"/>
                <w:szCs w:val="22"/>
                <w:lang w:eastAsia="pl-PL"/>
              </w:rPr>
              <w:t>sztankietów</w:t>
            </w:r>
            <w:proofErr w:type="spellEnd"/>
            <w:r w:rsidRPr="0082182F">
              <w:rPr>
                <w:rFonts w:eastAsia="Times New Roman" w:cstheme="minorHAnsi"/>
                <w:color w:val="000000" w:themeColor="text1"/>
                <w:sz w:val="22"/>
                <w:szCs w:val="22"/>
                <w:lang w:eastAsia="pl-PL"/>
              </w:rPr>
              <w:t>.</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Zespół przyjeżdża z realizatorami światła i dźwięku. </w:t>
            </w:r>
            <w:r w:rsidRPr="0082182F">
              <w:rPr>
                <w:rFonts w:eastAsia="Times New Roman" w:cstheme="minorHAnsi"/>
                <w:color w:val="000000" w:themeColor="text1"/>
                <w:sz w:val="22"/>
                <w:szCs w:val="22"/>
                <w:lang w:eastAsia="pl-PL"/>
              </w:rPr>
              <w:br/>
              <w:t xml:space="preserve">Szczegóły dotyczące wymagań technicznych, w tym nagłośnienia i oświetlenia znajdują się w </w:t>
            </w:r>
            <w:proofErr w:type="spellStart"/>
            <w:r w:rsidRPr="0082182F">
              <w:rPr>
                <w:rFonts w:eastAsia="Times New Roman" w:cstheme="minorHAnsi"/>
                <w:color w:val="000000" w:themeColor="text1"/>
                <w:sz w:val="22"/>
                <w:szCs w:val="22"/>
                <w:lang w:eastAsia="pl-PL"/>
              </w:rPr>
              <w:t>riderze</w:t>
            </w:r>
            <w:proofErr w:type="spellEnd"/>
            <w:r w:rsidRPr="0082182F">
              <w:rPr>
                <w:rFonts w:eastAsia="Times New Roman" w:cstheme="minorHAnsi"/>
                <w:color w:val="000000" w:themeColor="text1"/>
                <w:sz w:val="22"/>
                <w:szCs w:val="22"/>
                <w:lang w:eastAsia="pl-PL"/>
              </w:rPr>
              <w:t xml:space="preserve"> technicznym dostępnym pod linkiem: </w:t>
            </w:r>
          </w:p>
          <w:p w:rsidR="00525E26" w:rsidRPr="0082182F" w:rsidRDefault="00C30A37" w:rsidP="00D66C69">
            <w:pPr>
              <w:rPr>
                <w:rFonts w:eastAsia="Times New Roman" w:cstheme="minorHAnsi"/>
                <w:color w:val="000000" w:themeColor="text1"/>
                <w:sz w:val="22"/>
                <w:szCs w:val="22"/>
                <w:lang w:eastAsia="pl-PL"/>
              </w:rPr>
            </w:pPr>
            <w:hyperlink r:id="rId8" w:history="1">
              <w:r w:rsidR="00525E26" w:rsidRPr="0082182F">
                <w:rPr>
                  <w:rStyle w:val="Hipercze"/>
                  <w:rFonts w:eastAsia="Times New Roman" w:cstheme="minorHAnsi"/>
                  <w:color w:val="000000" w:themeColor="text1"/>
                  <w:sz w:val="22"/>
                  <w:szCs w:val="22"/>
                  <w:lang w:eastAsia="pl-PL"/>
                </w:rPr>
                <w:t>https://drive.google.com/file/d/179eHzktXEoSfjX9Xw-Tzfa-GNWW_M2tM/view</w:t>
              </w:r>
            </w:hyperlink>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Kontakt do koordynatora: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Marta Szyszko-Bohusz</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tel. 696 939 328, </w:t>
            </w:r>
            <w:hyperlink r:id="rId9" w:history="1">
              <w:r w:rsidRPr="0082182F">
                <w:rPr>
                  <w:rStyle w:val="Hipercze"/>
                  <w:rFonts w:eastAsia="Times New Roman" w:cstheme="minorHAnsi"/>
                  <w:color w:val="000000" w:themeColor="text1"/>
                  <w:sz w:val="22"/>
                  <w:szCs w:val="22"/>
                  <w:lang w:eastAsia="pl-PL"/>
                </w:rPr>
                <w:t>msb@teatrnowy.pl</w:t>
              </w:r>
            </w:hyperlink>
          </w:p>
        </w:tc>
      </w:tr>
      <w:tr w:rsidR="0082182F" w:rsidRPr="0082182F" w:rsidTr="00010BB7">
        <w:tc>
          <w:tcPr>
            <w:tcW w:w="1175" w:type="dxa"/>
          </w:tcPr>
          <w:p w:rsidR="00525E26" w:rsidRPr="0082182F" w:rsidRDefault="00567E15"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t>Teatr Nowy 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„Osiecka dla dziecka. </w:t>
            </w:r>
            <w:proofErr w:type="spellStart"/>
            <w:r w:rsidRPr="0082182F">
              <w:rPr>
                <w:rFonts w:eastAsia="Times New Roman" w:cstheme="minorHAnsi"/>
                <w:color w:val="000000" w:themeColor="text1"/>
                <w:sz w:val="22"/>
                <w:szCs w:val="22"/>
                <w:lang w:eastAsia="pl-PL"/>
              </w:rPr>
              <w:t>Rapete</w:t>
            </w:r>
            <w:proofErr w:type="spellEnd"/>
            <w:r w:rsidRPr="0082182F">
              <w:rPr>
                <w:rFonts w:eastAsia="Times New Roman" w:cstheme="minorHAnsi"/>
                <w:color w:val="000000" w:themeColor="text1"/>
                <w:sz w:val="22"/>
                <w:szCs w:val="22"/>
                <w:lang w:eastAsia="pl-PL"/>
              </w:rPr>
              <w:t xml:space="preserve">, </w:t>
            </w:r>
            <w:proofErr w:type="spellStart"/>
            <w:r w:rsidRPr="0082182F">
              <w:rPr>
                <w:rFonts w:eastAsia="Times New Roman" w:cstheme="minorHAnsi"/>
                <w:color w:val="000000" w:themeColor="text1"/>
                <w:sz w:val="22"/>
                <w:szCs w:val="22"/>
                <w:lang w:eastAsia="pl-PL"/>
              </w:rPr>
              <w:t>papete</w:t>
            </w:r>
            <w:proofErr w:type="spellEnd"/>
            <w:r w:rsidRPr="0082182F">
              <w:rPr>
                <w:rFonts w:eastAsia="Times New Roman" w:cstheme="minorHAnsi"/>
                <w:color w:val="000000" w:themeColor="text1"/>
                <w:sz w:val="22"/>
                <w:szCs w:val="22"/>
                <w:lang w:eastAsia="pl-PL"/>
              </w:rPr>
              <w:t>, pstryk”</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Reż. Artur Romański</w:t>
            </w:r>
          </w:p>
        </w:tc>
        <w:tc>
          <w:tcPr>
            <w:tcW w:w="3799" w:type="dxa"/>
          </w:tcPr>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lastRenderedPageBreak/>
              <w:t xml:space="preserve">Czy słup elektryczny może się zakochać? Czy świat mamy narysowany pod powiekami? Kim są </w:t>
            </w:r>
            <w:proofErr w:type="spellStart"/>
            <w:r w:rsidRPr="0082182F">
              <w:rPr>
                <w:rFonts w:cstheme="minorHAnsi"/>
                <w:color w:val="000000" w:themeColor="text1"/>
                <w:sz w:val="22"/>
                <w:szCs w:val="22"/>
              </w:rPr>
              <w:t>kroplaki</w:t>
            </w:r>
            <w:proofErr w:type="spellEnd"/>
            <w:r w:rsidRPr="0082182F">
              <w:rPr>
                <w:rFonts w:cstheme="minorHAnsi"/>
                <w:color w:val="000000" w:themeColor="text1"/>
                <w:sz w:val="22"/>
                <w:szCs w:val="22"/>
              </w:rPr>
              <w:t xml:space="preserve"> i księżulki? I co by było, gdyby mól żył jak król? Agnieszka Osiecka była mistrzynią </w:t>
            </w:r>
            <w:r w:rsidRPr="0082182F">
              <w:rPr>
                <w:rFonts w:cstheme="minorHAnsi"/>
                <w:color w:val="000000" w:themeColor="text1"/>
                <w:sz w:val="22"/>
                <w:szCs w:val="22"/>
              </w:rPr>
              <w:lastRenderedPageBreak/>
              <w:t>rymów, skojarzeń, „brzęczących wyrazów” oraz niecodziennych pytań. Słuchając jej piosenek dla dzieci, ma się wrażenie, że ona sama nigdy tak do końca nie dorosła. Była dojrzałą artystką, pozostając przy tym dzieckiem. Jak to się robi? My też tak chcemy! Dlatego stworzyliśmy spektakl muzyczny w oparciu o piosenki poetki, które pisała dla dzieci. Założymy się, że nie znaliście Agnieszki z tej strony! Czas trwania: 60 min. (bez przerwy)</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Kategoria wiekowa: 6+</w:t>
            </w:r>
          </w:p>
        </w:tc>
        <w:tc>
          <w:tcPr>
            <w:tcW w:w="1043"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33 500 zł</w:t>
            </w:r>
          </w:p>
        </w:tc>
        <w:tc>
          <w:tcPr>
            <w:tcW w:w="1245"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 aktorów</w:t>
            </w:r>
            <w:r w:rsidRPr="0082182F">
              <w:rPr>
                <w:rFonts w:eastAsia="Times New Roman" w:cstheme="minorHAnsi"/>
                <w:color w:val="000000" w:themeColor="text1"/>
                <w:sz w:val="22"/>
                <w:szCs w:val="22"/>
                <w:lang w:eastAsia="pl-PL"/>
              </w:rPr>
              <w:br/>
              <w:t xml:space="preserve">3 muzyków </w:t>
            </w:r>
          </w:p>
        </w:tc>
        <w:tc>
          <w:tcPr>
            <w:tcW w:w="1262"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10</w:t>
            </w:r>
          </w:p>
        </w:tc>
        <w:tc>
          <w:tcPr>
            <w:tcW w:w="1321"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IV-VI 2025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IX-XII 2025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(w zależności od </w:t>
            </w:r>
            <w:r w:rsidRPr="0082182F">
              <w:rPr>
                <w:rFonts w:eastAsia="Times New Roman" w:cstheme="minorHAnsi"/>
                <w:color w:val="000000" w:themeColor="text1"/>
                <w:sz w:val="22"/>
                <w:szCs w:val="22"/>
                <w:lang w:eastAsia="pl-PL"/>
              </w:rPr>
              <w:lastRenderedPageBreak/>
              <w:t>dostępności repertuarowej)</w:t>
            </w:r>
          </w:p>
        </w:tc>
        <w:tc>
          <w:tcPr>
            <w:tcW w:w="3294"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Scena: głębokość - minimum 6 m., szerokość - minimum 8 m., wysokość - minimum 3,5 m. Wymagane są ponadto: garderoba dla aktorki, garderoba </w:t>
            </w:r>
            <w:r w:rsidRPr="0082182F">
              <w:rPr>
                <w:rFonts w:eastAsia="Times New Roman" w:cstheme="minorHAnsi"/>
                <w:color w:val="000000" w:themeColor="text1"/>
                <w:sz w:val="22"/>
                <w:szCs w:val="22"/>
                <w:lang w:eastAsia="pl-PL"/>
              </w:rPr>
              <w:lastRenderedPageBreak/>
              <w:t xml:space="preserve">dla 2 aktorów, garderoba dla </w:t>
            </w:r>
            <w:r w:rsidRPr="0082182F">
              <w:rPr>
                <w:rFonts w:eastAsia="Times New Roman" w:cstheme="minorHAnsi"/>
                <w:color w:val="000000" w:themeColor="text1"/>
                <w:sz w:val="22"/>
                <w:szCs w:val="22"/>
                <w:lang w:eastAsia="pl-PL"/>
              </w:rPr>
              <w:br/>
              <w:t xml:space="preserve">3 muzyków, 3 pomieszczenia dla pracowników obsługi sceny (charakteryzacja, rekwizytor i garderobiana, brygada techniczna), żelazko i deska do prasowania.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Zespół przyjeżdża z realizatorami światła i dźwięku. </w:t>
            </w:r>
            <w:r w:rsidRPr="0082182F">
              <w:rPr>
                <w:rFonts w:eastAsia="Times New Roman" w:cstheme="minorHAnsi"/>
                <w:color w:val="000000" w:themeColor="text1"/>
                <w:sz w:val="22"/>
                <w:szCs w:val="22"/>
                <w:lang w:eastAsia="pl-PL"/>
              </w:rPr>
              <w:br/>
              <w:t xml:space="preserve">Szczegóły dotyczące wymagań technicznych, w tym nagłośnienia i oświetlenia znajdują się w </w:t>
            </w:r>
            <w:proofErr w:type="spellStart"/>
            <w:r w:rsidRPr="0082182F">
              <w:rPr>
                <w:rFonts w:eastAsia="Times New Roman" w:cstheme="minorHAnsi"/>
                <w:color w:val="000000" w:themeColor="text1"/>
                <w:sz w:val="22"/>
                <w:szCs w:val="22"/>
                <w:lang w:eastAsia="pl-PL"/>
              </w:rPr>
              <w:t>riderze</w:t>
            </w:r>
            <w:proofErr w:type="spellEnd"/>
            <w:r w:rsidRPr="0082182F">
              <w:rPr>
                <w:rFonts w:eastAsia="Times New Roman" w:cstheme="minorHAnsi"/>
                <w:color w:val="000000" w:themeColor="text1"/>
                <w:sz w:val="22"/>
                <w:szCs w:val="22"/>
                <w:lang w:eastAsia="pl-PL"/>
              </w:rPr>
              <w:t xml:space="preserve"> technicznym dostępnym pod linkiem: </w:t>
            </w:r>
          </w:p>
          <w:p w:rsidR="00525E26" w:rsidRPr="0082182F" w:rsidRDefault="00C30A37" w:rsidP="00D66C69">
            <w:pPr>
              <w:rPr>
                <w:rFonts w:eastAsia="Times New Roman" w:cstheme="minorHAnsi"/>
                <w:color w:val="000000" w:themeColor="text1"/>
                <w:sz w:val="22"/>
                <w:szCs w:val="22"/>
                <w:lang w:eastAsia="pl-PL"/>
              </w:rPr>
            </w:pPr>
            <w:hyperlink r:id="rId10" w:history="1">
              <w:r w:rsidR="00525E26" w:rsidRPr="0082182F">
                <w:rPr>
                  <w:rStyle w:val="Hipercze"/>
                  <w:rFonts w:eastAsia="Times New Roman" w:cstheme="minorHAnsi"/>
                  <w:color w:val="000000" w:themeColor="text1"/>
                  <w:sz w:val="22"/>
                  <w:szCs w:val="22"/>
                  <w:lang w:eastAsia="pl-PL"/>
                </w:rPr>
                <w:t>https://drive.google.com/file/d/1VnfYmte4UOfjk2w9XFjV2VSi6L5ZoS64/view</w:t>
              </w:r>
            </w:hyperlink>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Kontakt do koordynatora: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Marta Szyszko-Bohusz</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tel. 696 939 328, </w:t>
            </w:r>
            <w:hyperlink r:id="rId11" w:history="1">
              <w:r w:rsidRPr="0082182F">
                <w:rPr>
                  <w:rStyle w:val="Hipercze"/>
                  <w:rFonts w:eastAsia="Times New Roman" w:cstheme="minorHAnsi"/>
                  <w:color w:val="000000" w:themeColor="text1"/>
                  <w:sz w:val="22"/>
                  <w:szCs w:val="22"/>
                  <w:lang w:eastAsia="pl-PL"/>
                </w:rPr>
                <w:t>msb@teatrnowy.pl</w:t>
              </w:r>
            </w:hyperlink>
          </w:p>
        </w:tc>
      </w:tr>
      <w:tr w:rsidR="0082182F" w:rsidRPr="0082182F" w:rsidTr="00010BB7">
        <w:tc>
          <w:tcPr>
            <w:tcW w:w="1175" w:type="dxa"/>
          </w:tcPr>
          <w:p w:rsidR="00525E26" w:rsidRPr="0082182F" w:rsidRDefault="00567E15"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Nowy 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„Osiecka. Byle nie o miłości”</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Reż. Piotr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Kruszczyński</w:t>
            </w:r>
          </w:p>
        </w:tc>
        <w:tc>
          <w:tcPr>
            <w:tcW w:w="3799" w:type="dxa"/>
          </w:tcPr>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 xml:space="preserve">Renata to urocza i pełna werwy, choć przecież ciężko już doświadczona przez życie dziewczyna z ogródkiem działkowym, wypełnionym biednymi </w:t>
            </w:r>
            <w:proofErr w:type="spellStart"/>
            <w:r w:rsidRPr="0082182F">
              <w:rPr>
                <w:rFonts w:cstheme="minorHAnsi"/>
                <w:color w:val="000000" w:themeColor="text1"/>
                <w:sz w:val="22"/>
                <w:szCs w:val="22"/>
              </w:rPr>
              <w:t>badyliszczami</w:t>
            </w:r>
            <w:proofErr w:type="spellEnd"/>
            <w:r w:rsidRPr="0082182F">
              <w:rPr>
                <w:rFonts w:cstheme="minorHAnsi"/>
                <w:color w:val="000000" w:themeColor="text1"/>
                <w:sz w:val="22"/>
                <w:szCs w:val="22"/>
              </w:rPr>
              <w:t xml:space="preserve">; dziewczyna, która od czasu do czasu spędza upojne lato w Portofino, upija się – ale wyłącznie na wesoło, wie co nieco na temat pornografii, a w dodatku – śpiewa. Byle nie o miłości, jak buńczucznie deklaruje w podtytule swojego recitalu. Tylko… czy uda jej się dotrzymać tej </w:t>
            </w:r>
            <w:r w:rsidRPr="0082182F">
              <w:rPr>
                <w:rFonts w:cstheme="minorHAnsi"/>
                <w:color w:val="000000" w:themeColor="text1"/>
                <w:sz w:val="22"/>
                <w:szCs w:val="22"/>
              </w:rPr>
              <w:lastRenderedPageBreak/>
              <w:t>przewrotnej obietnicy? Przekonają się o tym śmiałkowie, którzy odważą się spędzić noc, a właściwie – wieczór z Renatą.</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Czas trwania: 55 min. (bez przerwy).</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Kategoria wiekowa: bez ograniczeń.</w:t>
            </w:r>
          </w:p>
        </w:tc>
        <w:tc>
          <w:tcPr>
            <w:tcW w:w="1043"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38 600 zł</w:t>
            </w:r>
          </w:p>
        </w:tc>
        <w:tc>
          <w:tcPr>
            <w:tcW w:w="1245"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 aktorka</w:t>
            </w:r>
            <w:r w:rsidRPr="0082182F">
              <w:rPr>
                <w:rFonts w:eastAsia="Times New Roman" w:cstheme="minorHAnsi"/>
                <w:color w:val="000000" w:themeColor="text1"/>
                <w:sz w:val="22"/>
                <w:szCs w:val="22"/>
                <w:lang w:eastAsia="pl-PL"/>
              </w:rPr>
              <w:br/>
              <w:t xml:space="preserve">5 muzyków </w:t>
            </w:r>
          </w:p>
        </w:tc>
        <w:tc>
          <w:tcPr>
            <w:tcW w:w="1262"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13</w:t>
            </w:r>
          </w:p>
        </w:tc>
        <w:tc>
          <w:tcPr>
            <w:tcW w:w="1321" w:type="dxa"/>
            <w:tcBorders>
              <w:top w:val="nil"/>
              <w:left w:val="nil"/>
              <w:bottom w:val="nil"/>
              <w:right w:val="single" w:sz="8"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IV-VI 2025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IX-XII 2025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(w zależności od dostępności repertuarowej)</w:t>
            </w:r>
          </w:p>
        </w:tc>
        <w:tc>
          <w:tcPr>
            <w:tcW w:w="3294" w:type="dxa"/>
            <w:tcBorders>
              <w:top w:val="nil"/>
              <w:left w:val="nil"/>
              <w:bottom w:val="nil"/>
              <w:right w:val="single" w:sz="8" w:space="0" w:color="auto"/>
            </w:tcBorders>
          </w:tcPr>
          <w:p w:rsidR="00525E26" w:rsidRPr="0082182F" w:rsidRDefault="00525E26" w:rsidP="00D66C69">
            <w:pPr>
              <w:rPr>
                <w:rFonts w:cstheme="minorHAnsi"/>
                <w:color w:val="000000" w:themeColor="text1"/>
                <w:sz w:val="22"/>
                <w:szCs w:val="22"/>
              </w:rPr>
            </w:pPr>
            <w:r w:rsidRPr="0082182F">
              <w:rPr>
                <w:rFonts w:eastAsia="Times New Roman" w:cstheme="minorHAnsi"/>
                <w:color w:val="000000" w:themeColor="text1"/>
                <w:sz w:val="22"/>
                <w:szCs w:val="22"/>
                <w:lang w:eastAsia="pl-PL"/>
              </w:rPr>
              <w:t xml:space="preserve">Scena: </w:t>
            </w:r>
            <w:r w:rsidRPr="0082182F">
              <w:rPr>
                <w:rFonts w:cstheme="minorHAnsi"/>
                <w:color w:val="000000" w:themeColor="text1"/>
                <w:sz w:val="22"/>
                <w:szCs w:val="22"/>
              </w:rPr>
              <w:t xml:space="preserve">głębokość min. 10 m, szerokość min. 8 m, wysokość min. 4 m, szerokość okna scenicznego min. 8 m, szerokość okna portalowego min. 7m, wysokość okna portalowego min. 3m; </w:t>
            </w:r>
            <w:r w:rsidRPr="0082182F">
              <w:rPr>
                <w:rFonts w:cstheme="minorHAnsi"/>
                <w:color w:val="000000" w:themeColor="text1"/>
                <w:sz w:val="22"/>
                <w:szCs w:val="22"/>
              </w:rPr>
              <w:br/>
              <w:t xml:space="preserve">8 modułowych podestów o wymiarach 1x2m z regulowaną wysokością 20 i 40 cm - czarnych </w:t>
            </w:r>
            <w:proofErr w:type="spellStart"/>
            <w:r w:rsidRPr="0082182F">
              <w:rPr>
                <w:rFonts w:cstheme="minorHAnsi"/>
                <w:color w:val="000000" w:themeColor="text1"/>
                <w:sz w:val="22"/>
                <w:szCs w:val="22"/>
              </w:rPr>
              <w:t>okotarowanie</w:t>
            </w:r>
            <w:proofErr w:type="spellEnd"/>
            <w:r w:rsidRPr="0082182F">
              <w:rPr>
                <w:rFonts w:cstheme="minorHAnsi"/>
                <w:color w:val="000000" w:themeColor="text1"/>
                <w:sz w:val="22"/>
                <w:szCs w:val="22"/>
              </w:rPr>
              <w:t xml:space="preserve"> sceny.</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lastRenderedPageBreak/>
              <w:t>Garderoba dla 1 aktorki, garderoba dla 5 muzyków, żelazko i deska do prasowania, pomieszczenie z przeznaczeniem na charakteryzację oraz 2 pomieszczenia dla pracowników obsługi sceny (montażyści, rekwizytor i garderobiana).</w:t>
            </w:r>
          </w:p>
          <w:p w:rsidR="00525E26" w:rsidRPr="0082182F" w:rsidRDefault="00525E26" w:rsidP="00D66C69">
            <w:pPr>
              <w:rPr>
                <w:rFonts w:cstheme="minorHAnsi"/>
                <w:color w:val="000000" w:themeColor="text1"/>
                <w:sz w:val="22"/>
                <w:szCs w:val="22"/>
              </w:rPr>
            </w:pPr>
            <w:r w:rsidRPr="0082182F">
              <w:rPr>
                <w:rFonts w:cstheme="minorHAnsi"/>
                <w:color w:val="000000" w:themeColor="text1"/>
                <w:sz w:val="22"/>
                <w:szCs w:val="22"/>
              </w:rPr>
              <w:t>Zespół przyjeżdża z realizatorami dźwięku i multimediów. Stanowisko realizatora musi być umiejscowione na widowni nietłumione szybami, ścianami, filarami umożliwiające realizatorowi pełną kontrolę dźwięku. Miejsce powinno znajdować się w tylnej części widowni, centralnie do sceny. Realizator powinien mieć wystarczająco miejsca na umieszczenie miksera audio, miksera wizji i laptopów.</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Szczegóły dotyczące wymagań technicznych, w tym nagłośnienia i oświetlenia znajdują się w </w:t>
            </w:r>
            <w:proofErr w:type="spellStart"/>
            <w:r w:rsidRPr="0082182F">
              <w:rPr>
                <w:rFonts w:eastAsia="Times New Roman" w:cstheme="minorHAnsi"/>
                <w:color w:val="000000" w:themeColor="text1"/>
                <w:sz w:val="22"/>
                <w:szCs w:val="22"/>
                <w:lang w:eastAsia="pl-PL"/>
              </w:rPr>
              <w:t>riderze</w:t>
            </w:r>
            <w:proofErr w:type="spellEnd"/>
            <w:r w:rsidRPr="0082182F">
              <w:rPr>
                <w:rFonts w:eastAsia="Times New Roman" w:cstheme="minorHAnsi"/>
                <w:color w:val="000000" w:themeColor="text1"/>
                <w:sz w:val="22"/>
                <w:szCs w:val="22"/>
                <w:lang w:eastAsia="pl-PL"/>
              </w:rPr>
              <w:t xml:space="preserve"> technicznym dostępnym pod linkiem:</w:t>
            </w:r>
          </w:p>
          <w:p w:rsidR="00525E26" w:rsidRPr="0082182F" w:rsidRDefault="00C30A37" w:rsidP="00D66C69">
            <w:pPr>
              <w:rPr>
                <w:rFonts w:eastAsia="Times New Roman" w:cstheme="minorHAnsi"/>
                <w:color w:val="000000" w:themeColor="text1"/>
                <w:sz w:val="22"/>
                <w:szCs w:val="22"/>
                <w:lang w:eastAsia="pl-PL"/>
              </w:rPr>
            </w:pPr>
            <w:hyperlink r:id="rId12" w:history="1">
              <w:r w:rsidR="00525E26" w:rsidRPr="0082182F">
                <w:rPr>
                  <w:rStyle w:val="Hipercze"/>
                  <w:rFonts w:eastAsia="Times New Roman" w:cstheme="minorHAnsi"/>
                  <w:color w:val="000000" w:themeColor="text1"/>
                  <w:sz w:val="22"/>
                  <w:szCs w:val="22"/>
                  <w:lang w:eastAsia="pl-PL"/>
                </w:rPr>
                <w:t>https://drive.google.com/file/d/1soArWGdf2go8RKuxOCt2MihV9xlrbpit/view</w:t>
              </w:r>
            </w:hyperlink>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Kontakt do koordynatora: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Marta Szyszko-Bohusz</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tel. 696 939 328, </w:t>
            </w:r>
            <w:hyperlink r:id="rId13" w:history="1">
              <w:r w:rsidRPr="0082182F">
                <w:rPr>
                  <w:rStyle w:val="Hipercze"/>
                  <w:rFonts w:eastAsia="Times New Roman" w:cstheme="minorHAnsi"/>
                  <w:color w:val="000000" w:themeColor="text1"/>
                  <w:sz w:val="22"/>
                  <w:szCs w:val="22"/>
                  <w:lang w:eastAsia="pl-PL"/>
                </w:rPr>
                <w:t>msb@teatrnowy.pl</w:t>
              </w:r>
            </w:hyperlink>
          </w:p>
        </w:tc>
      </w:tr>
      <w:tr w:rsidR="0082182F" w:rsidRPr="0082182F" w:rsidTr="006D0047">
        <w:tc>
          <w:tcPr>
            <w:tcW w:w="1175" w:type="dxa"/>
          </w:tcPr>
          <w:p w:rsidR="00525E26" w:rsidRPr="0082182F" w:rsidRDefault="00525E26" w:rsidP="00D66C69">
            <w:pPr>
              <w:ind w:right="-57"/>
              <w:rPr>
                <w:rFonts w:cstheme="minorHAnsi"/>
                <w:b/>
                <w:color w:val="000000" w:themeColor="text1"/>
                <w:sz w:val="22"/>
                <w:szCs w:val="22"/>
              </w:rPr>
            </w:pPr>
            <w:r w:rsidRPr="0082182F">
              <w:rPr>
                <w:rFonts w:cstheme="minorHAnsi"/>
                <w:b/>
                <w:color w:val="000000" w:themeColor="text1"/>
                <w:sz w:val="22"/>
                <w:szCs w:val="22"/>
              </w:rPr>
              <w:lastRenderedPageBreak/>
              <w:t>Teatr Ósmego Dnia</w:t>
            </w:r>
          </w:p>
        </w:tc>
        <w:tc>
          <w:tcPr>
            <w:tcW w:w="1328"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„Stracony sen”</w:t>
            </w:r>
          </w:p>
        </w:tc>
        <w:tc>
          <w:tcPr>
            <w:tcW w:w="3799" w:type="dxa"/>
          </w:tcPr>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 xml:space="preserve">Niezwykłe widowisko plenerowe, posługujące się charakterystycznymi dla tej formy narzędziami. Zobaczymy w nim monumentalne elementy scenograficzne, które przeobrażają się na oczach widzów, barwne kostiumy i rekwizyty, niezwykłe projekcje video, sugestywną grę aktorek i aktorów oraz </w:t>
            </w:r>
            <w:proofErr w:type="spellStart"/>
            <w:r w:rsidRPr="0082182F">
              <w:rPr>
                <w:rFonts w:cstheme="minorHAnsi"/>
                <w:color w:val="000000" w:themeColor="text1"/>
                <w:sz w:val="22"/>
                <w:szCs w:val="22"/>
              </w:rPr>
              <w:t>szczudlarzy</w:t>
            </w:r>
            <w:proofErr w:type="spellEnd"/>
            <w:r w:rsidRPr="0082182F">
              <w:rPr>
                <w:rFonts w:cstheme="minorHAnsi"/>
                <w:color w:val="000000" w:themeColor="text1"/>
                <w:sz w:val="22"/>
                <w:szCs w:val="22"/>
              </w:rPr>
              <w:t xml:space="preserve">. Usłyszymy wspaniałą muzykę, wykonywane na żywo pieśni. </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 xml:space="preserve">Spektakl przywołuje charaktery i sytuacje z utworów literackich i zapisków Franza Kafki osadzając je we współczesnej rzeczywistości. </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Światy Kafki nie są hermetyczne i nie są dostępne tylko dla zamkniętych kręgów intelektualistów, ale dotyczą sytuacji uniwersalnych, ważnych dla każdej i każdego z nas, również dla przypadkowych przechodniów, którzy rzadko bywają w teatrze.</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Są to nasze lęki: przed wojną, przed obcymi, przed cierpieniem, przed historią, która kołem się toczy.</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Kreacja zespołowa</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Wyst</w:t>
            </w:r>
            <w:r w:rsidR="007F7957" w:rsidRPr="0082182F">
              <w:rPr>
                <w:rFonts w:cstheme="minorHAnsi"/>
                <w:color w:val="000000" w:themeColor="text1"/>
                <w:sz w:val="22"/>
                <w:szCs w:val="22"/>
              </w:rPr>
              <w:t xml:space="preserve">ępuje Zespół Teatru Ósmego Dnia </w:t>
            </w:r>
            <w:r w:rsidRPr="0082182F">
              <w:rPr>
                <w:rFonts w:cstheme="minorHAnsi"/>
                <w:color w:val="000000" w:themeColor="text1"/>
                <w:sz w:val="22"/>
                <w:szCs w:val="22"/>
              </w:rPr>
              <w:t>w składzie: Adam Borowski, Tadeusz Janiszewski, Marcin Pławski, Marcin Kęszycki, Marek Kościółek, Janusz Stolarski</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lastRenderedPageBreak/>
              <w:t>Gościnnie występują: Lena Witkowska, Marcin Pławski, Szymon Stolarski</w:t>
            </w:r>
          </w:p>
          <w:p w:rsidR="00525E26" w:rsidRPr="0082182F" w:rsidRDefault="00525E26" w:rsidP="00D66C69">
            <w:pPr>
              <w:tabs>
                <w:tab w:val="left" w:pos="4037"/>
              </w:tabs>
              <w:ind w:right="-57"/>
              <w:rPr>
                <w:rFonts w:cstheme="minorHAnsi"/>
                <w:color w:val="000000" w:themeColor="text1"/>
                <w:sz w:val="22"/>
                <w:szCs w:val="22"/>
              </w:rPr>
            </w:pPr>
            <w:r w:rsidRPr="0082182F">
              <w:rPr>
                <w:rFonts w:cstheme="minorHAnsi"/>
                <w:color w:val="000000" w:themeColor="text1"/>
                <w:sz w:val="22"/>
                <w:szCs w:val="22"/>
              </w:rPr>
              <w:t xml:space="preserve">oraz Przemysław Mosiężny i Dominik Złotkowski i uczestnicy warsztatów teatralnych organizowanych w Teatrze Ósmego Dnia: Anna </w:t>
            </w:r>
            <w:proofErr w:type="spellStart"/>
            <w:r w:rsidRPr="0082182F">
              <w:rPr>
                <w:rFonts w:cstheme="minorHAnsi"/>
                <w:color w:val="000000" w:themeColor="text1"/>
                <w:sz w:val="22"/>
                <w:szCs w:val="22"/>
              </w:rPr>
              <w:t>Goel</w:t>
            </w:r>
            <w:proofErr w:type="spellEnd"/>
            <w:r w:rsidRPr="0082182F">
              <w:rPr>
                <w:rFonts w:cstheme="minorHAnsi"/>
                <w:color w:val="000000" w:themeColor="text1"/>
                <w:sz w:val="22"/>
                <w:szCs w:val="22"/>
              </w:rPr>
              <w:t>, Kinga Nowak, Ksawery Nowak</w:t>
            </w:r>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 xml:space="preserve">Kostiumy i rekwizyty: Idalia </w:t>
            </w:r>
            <w:proofErr w:type="spellStart"/>
            <w:r w:rsidRPr="0082182F">
              <w:rPr>
                <w:rFonts w:cstheme="minorHAnsi"/>
                <w:color w:val="000000" w:themeColor="text1"/>
                <w:sz w:val="22"/>
                <w:szCs w:val="22"/>
              </w:rPr>
              <w:t>Mantas</w:t>
            </w:r>
            <w:proofErr w:type="spellEnd"/>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Muzyka: Sebastian Dembski</w:t>
            </w:r>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Video: Tomasz Jarosz</w:t>
            </w:r>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Scenografia: Tomasz Ryszczyński</w:t>
            </w:r>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Reżyseria świateł: Arkadiusz Kuczyński</w:t>
            </w:r>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Akustyka: Piotr Wiśniewski</w:t>
            </w:r>
          </w:p>
          <w:p w:rsidR="00525E26" w:rsidRPr="0082182F" w:rsidRDefault="00525E26" w:rsidP="00D66C69">
            <w:pPr>
              <w:tabs>
                <w:tab w:val="left" w:pos="4037"/>
              </w:tabs>
              <w:ind w:left="125" w:right="-57" w:hanging="125"/>
              <w:rPr>
                <w:rFonts w:cstheme="minorHAnsi"/>
                <w:color w:val="000000" w:themeColor="text1"/>
                <w:sz w:val="22"/>
                <w:szCs w:val="22"/>
              </w:rPr>
            </w:pPr>
            <w:r w:rsidRPr="0082182F">
              <w:rPr>
                <w:rFonts w:cstheme="minorHAnsi"/>
                <w:color w:val="000000" w:themeColor="text1"/>
                <w:sz w:val="22"/>
                <w:szCs w:val="22"/>
              </w:rPr>
              <w:t>Konsultacje literackie: Łukasz Musiał</w:t>
            </w:r>
          </w:p>
          <w:p w:rsidR="00525E26" w:rsidRPr="0082182F" w:rsidRDefault="00525E26" w:rsidP="00D66C69">
            <w:pPr>
              <w:tabs>
                <w:tab w:val="left" w:pos="4037"/>
              </w:tabs>
              <w:ind w:left="125" w:right="-57" w:hanging="125"/>
              <w:rPr>
                <w:rFonts w:cstheme="minorHAnsi"/>
                <w:color w:val="000000" w:themeColor="text1"/>
                <w:sz w:val="22"/>
                <w:szCs w:val="22"/>
              </w:rPr>
            </w:pPr>
          </w:p>
        </w:tc>
        <w:tc>
          <w:tcPr>
            <w:tcW w:w="1043"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lastRenderedPageBreak/>
              <w:t>30 000 zł</w:t>
            </w:r>
          </w:p>
        </w:tc>
        <w:tc>
          <w:tcPr>
            <w:tcW w:w="1245"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14</w:t>
            </w:r>
          </w:p>
        </w:tc>
        <w:tc>
          <w:tcPr>
            <w:tcW w:w="1262"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5</w:t>
            </w:r>
          </w:p>
        </w:tc>
        <w:tc>
          <w:tcPr>
            <w:tcW w:w="1321"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Do ustalenia od maja do września</w:t>
            </w:r>
            <w:r w:rsidR="00532702">
              <w:rPr>
                <w:rFonts w:cstheme="minorHAnsi"/>
                <w:color w:val="000000" w:themeColor="text1"/>
                <w:sz w:val="22"/>
                <w:szCs w:val="22"/>
              </w:rPr>
              <w:t xml:space="preserve"> 2025</w:t>
            </w:r>
          </w:p>
        </w:tc>
        <w:tc>
          <w:tcPr>
            <w:tcW w:w="3294" w:type="dxa"/>
          </w:tcPr>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1. Przestrzeń gry:</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 xml:space="preserve">- Plac o płaskiej, utwardzonej nawierzchni, o rozmiarach min. 30m x 40m. </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 W obrębie tych przestrzeni nie może być stałych elementów, które przeszkadzałyby w ruchu wysokich pojazdów na kołach o osób na szczudłach.</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 Rolę ekranów dla projekcji video pełnią 2 wysokie budynku, które powinny znajdować się w na obrzeżach placu gry.</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3. Spektakl odbywa się po zmroku, przy sztucznym świetle i mechanicznej muzyce.</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4. Montaż:</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 xml:space="preserve">- Zespół musi mieć możliwość montażu min. 7 godz. przed rozpoczęciem spektaklu. </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 Demontaż odbywa się w nocy po spektaklu, trwa ok. 5 godz.</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5. Dostęp do prądu od początku prac montażowych.(3 fazy, 360V, min. 32A) stosownym przewodem zakończonym gniazdem typu euro - 5 pionowym (lub szafą rozdzielczą posiadającą stosowne złącze), do miejsca na placu wskazanego przez zespół.</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6. Dostęp do toalet.</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lastRenderedPageBreak/>
              <w:t>6. Zespół przyjeżdża samochodami: ciężarowym 7.5t z przyczepa 4.5t oraz dwoma Busami 3.5t. Kontrahent zobowiązany jest przygotować odpowiednie, strzeżone miejsca do zaparkowania tych pojazdów oraz możliwość wjazdu na plac gry.</w:t>
            </w:r>
          </w:p>
          <w:p w:rsidR="00525E26" w:rsidRPr="0082182F" w:rsidRDefault="00525E26" w:rsidP="00D66C69">
            <w:pPr>
              <w:ind w:left="35" w:right="-57" w:hanging="35"/>
              <w:rPr>
                <w:rFonts w:cstheme="minorHAnsi"/>
                <w:color w:val="000000" w:themeColor="text1"/>
                <w:sz w:val="22"/>
                <w:szCs w:val="22"/>
              </w:rPr>
            </w:pPr>
            <w:r w:rsidRPr="0082182F">
              <w:rPr>
                <w:rFonts w:cstheme="minorHAnsi"/>
                <w:color w:val="000000" w:themeColor="text1"/>
                <w:sz w:val="22"/>
                <w:szCs w:val="22"/>
              </w:rPr>
              <w:t xml:space="preserve">7. Zespół przyjeżdża z całym sprzętem potrzebnym do wykonania spektaklu. </w:t>
            </w:r>
          </w:p>
          <w:p w:rsidR="00525E26" w:rsidRPr="0082182F" w:rsidRDefault="00525E26" w:rsidP="00D66C69">
            <w:pPr>
              <w:ind w:left="35" w:right="-57" w:hanging="35"/>
              <w:rPr>
                <w:rFonts w:cstheme="minorHAnsi"/>
                <w:color w:val="000000" w:themeColor="text1"/>
                <w:sz w:val="22"/>
                <w:szCs w:val="22"/>
              </w:rPr>
            </w:pPr>
          </w:p>
        </w:tc>
      </w:tr>
      <w:tr w:rsidR="0082182F" w:rsidRPr="0082182F" w:rsidTr="006D0047">
        <w:tc>
          <w:tcPr>
            <w:tcW w:w="1175" w:type="dxa"/>
          </w:tcPr>
          <w:p w:rsidR="00525E26" w:rsidRPr="0082182F" w:rsidRDefault="00525E26" w:rsidP="00D66C69">
            <w:pPr>
              <w:ind w:right="-57"/>
              <w:rPr>
                <w:rFonts w:cstheme="minorHAnsi"/>
                <w:b/>
                <w:color w:val="000000" w:themeColor="text1"/>
                <w:sz w:val="22"/>
                <w:szCs w:val="22"/>
              </w:rPr>
            </w:pPr>
            <w:r w:rsidRPr="0082182F">
              <w:rPr>
                <w:rFonts w:cstheme="minorHAnsi"/>
                <w:b/>
                <w:color w:val="000000" w:themeColor="text1"/>
                <w:sz w:val="22"/>
                <w:szCs w:val="22"/>
              </w:rPr>
              <w:lastRenderedPageBreak/>
              <w:t>Teatr Ósmego Dnia</w:t>
            </w:r>
          </w:p>
        </w:tc>
        <w:tc>
          <w:tcPr>
            <w:tcW w:w="1328"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„Kafka: [tekst urywa się]”</w:t>
            </w:r>
          </w:p>
        </w:tc>
        <w:tc>
          <w:tcPr>
            <w:tcW w:w="3799" w:type="dxa"/>
          </w:tcPr>
          <w:p w:rsidR="00525E26" w:rsidRPr="0082182F" w:rsidRDefault="00525E26" w:rsidP="00D66C69">
            <w:pPr>
              <w:ind w:left="33" w:right="171" w:hanging="33"/>
              <w:rPr>
                <w:rFonts w:cstheme="minorHAnsi"/>
                <w:bCs/>
                <w:color w:val="000000" w:themeColor="text1"/>
                <w:sz w:val="22"/>
                <w:szCs w:val="22"/>
              </w:rPr>
            </w:pPr>
            <w:r w:rsidRPr="0082182F">
              <w:rPr>
                <w:rFonts w:cstheme="minorHAnsi"/>
                <w:bCs/>
                <w:color w:val="000000" w:themeColor="text1"/>
                <w:sz w:val="22"/>
                <w:szCs w:val="22"/>
              </w:rPr>
              <w:t xml:space="preserve">Spektakl salowy – laureat konkursu Teatr Polska Instytutu Teatralnego im. Z. Raszewskiego 2023. </w:t>
            </w:r>
          </w:p>
          <w:p w:rsidR="00525E26" w:rsidRPr="0082182F" w:rsidRDefault="00525E26" w:rsidP="00D66C69">
            <w:pPr>
              <w:ind w:left="33" w:right="171" w:hanging="33"/>
              <w:rPr>
                <w:rFonts w:cstheme="minorHAnsi"/>
                <w:color w:val="000000" w:themeColor="text1"/>
                <w:sz w:val="22"/>
                <w:szCs w:val="22"/>
              </w:rPr>
            </w:pPr>
            <w:r w:rsidRPr="0082182F">
              <w:rPr>
                <w:rFonts w:cstheme="minorHAnsi"/>
                <w:color w:val="000000" w:themeColor="text1"/>
                <w:sz w:val="22"/>
                <w:szCs w:val="22"/>
              </w:rPr>
              <w:t xml:space="preserve">W </w:t>
            </w:r>
            <w:r w:rsidRPr="0082182F">
              <w:rPr>
                <w:rStyle w:val="Uwydatnienie"/>
                <w:rFonts w:cstheme="minorHAnsi"/>
                <w:i w:val="0"/>
                <w:color w:val="000000" w:themeColor="text1"/>
                <w:sz w:val="22"/>
                <w:szCs w:val="22"/>
              </w:rPr>
              <w:t>Kafce</w:t>
            </w:r>
            <w:r w:rsidRPr="0082182F">
              <w:rPr>
                <w:rFonts w:cstheme="minorHAnsi"/>
                <w:color w:val="000000" w:themeColor="text1"/>
                <w:sz w:val="22"/>
                <w:szCs w:val="22"/>
              </w:rPr>
              <w:t xml:space="preserve"> Teatru Ósmego Dnia ważniejsza od konkretnej, linearnej opowieści jest atmosfera – nastrój, odczuwany przez publiczność, która raczej bez lęku, a z zainteresowaniem przyjmuje literackie, teatralne i plastyczne, intelektualnie dopracowane wizje zaświatów. Fragmentaryczność poszczególnych narracji, powtórzenia, powroty, wraz z dbałością o każdy szczegół scenicznej prezentacji, nie pozwalają mi uwolnić się od skojarzeń z twórczością […] Samuela Becketta. Nie jest to jednak trop konieczny ani </w:t>
            </w:r>
            <w:r w:rsidRPr="0082182F">
              <w:rPr>
                <w:rFonts w:cstheme="minorHAnsi"/>
                <w:color w:val="000000" w:themeColor="text1"/>
                <w:sz w:val="22"/>
                <w:szCs w:val="22"/>
              </w:rPr>
              <w:lastRenderedPageBreak/>
              <w:t xml:space="preserve">zobowiązujący. Tym bardziej że zachowanie aktorów przełamuje wszelkie ograniczenia projektowane przez autora </w:t>
            </w:r>
            <w:r w:rsidRPr="0082182F">
              <w:rPr>
                <w:rStyle w:val="Uwydatnienie"/>
                <w:rFonts w:cstheme="minorHAnsi"/>
                <w:i w:val="0"/>
                <w:color w:val="000000" w:themeColor="text1"/>
                <w:sz w:val="22"/>
                <w:szCs w:val="22"/>
              </w:rPr>
              <w:t>Nie ja</w:t>
            </w:r>
            <w:r w:rsidRPr="0082182F">
              <w:rPr>
                <w:rFonts w:cstheme="minorHAnsi"/>
                <w:color w:val="000000" w:themeColor="text1"/>
                <w:sz w:val="22"/>
                <w:szCs w:val="22"/>
              </w:rPr>
              <w:t xml:space="preserve">, wpisując się w typowy dla nich (i przez lata współkształtujący repertuar gestów polskiego </w:t>
            </w:r>
            <w:proofErr w:type="spellStart"/>
            <w:r w:rsidRPr="0082182F">
              <w:rPr>
                <w:rFonts w:cstheme="minorHAnsi"/>
                <w:color w:val="000000" w:themeColor="text1"/>
                <w:sz w:val="22"/>
                <w:szCs w:val="22"/>
              </w:rPr>
              <w:t>offu</w:t>
            </w:r>
            <w:proofErr w:type="spellEnd"/>
            <w:r w:rsidRPr="0082182F">
              <w:rPr>
                <w:rFonts w:cstheme="minorHAnsi"/>
                <w:color w:val="000000" w:themeColor="text1"/>
                <w:sz w:val="22"/>
                <w:szCs w:val="22"/>
              </w:rPr>
              <w:t>) zakres ekspresywnej, scenicznej obecności. […]</w:t>
            </w:r>
            <w:r w:rsidRPr="0082182F">
              <w:rPr>
                <w:rFonts w:cstheme="minorHAnsi"/>
                <w:color w:val="000000" w:themeColor="text1"/>
                <w:sz w:val="22"/>
                <w:szCs w:val="22"/>
              </w:rPr>
              <w:br/>
              <w:t>Przypominanie sobie o własnej śmiertelności równoważyć może ułudę chwilowego zachłyśnięcia życiem. Trzeźwić.</w:t>
            </w:r>
            <w:r w:rsidRPr="0082182F">
              <w:rPr>
                <w:rStyle w:val="Uwydatnienie"/>
                <w:rFonts w:cstheme="minorHAnsi"/>
                <w:i w:val="0"/>
                <w:color w:val="000000" w:themeColor="text1"/>
                <w:sz w:val="22"/>
                <w:szCs w:val="22"/>
              </w:rPr>
              <w:t xml:space="preserve"> Kafka: [tekst urywa się]</w:t>
            </w:r>
            <w:r w:rsidRPr="0082182F">
              <w:rPr>
                <w:rFonts w:cstheme="minorHAnsi"/>
                <w:color w:val="000000" w:themeColor="text1"/>
                <w:sz w:val="22"/>
                <w:szCs w:val="22"/>
              </w:rPr>
              <w:t xml:space="preserve"> Teatru Ósmego Dnia ciekawie realizuje ten cel, korzystając z umiejętności i doświadczenia artystów tworzących spektakl oraz tekstów autora </w:t>
            </w:r>
            <w:proofErr w:type="spellStart"/>
            <w:r w:rsidRPr="0082182F">
              <w:rPr>
                <w:rStyle w:val="Uwydatnienie"/>
                <w:rFonts w:cstheme="minorHAnsi"/>
                <w:i w:val="0"/>
                <w:color w:val="000000" w:themeColor="text1"/>
                <w:sz w:val="22"/>
                <w:szCs w:val="22"/>
              </w:rPr>
              <w:t>Próz</w:t>
            </w:r>
            <w:proofErr w:type="spellEnd"/>
            <w:r w:rsidRPr="0082182F">
              <w:rPr>
                <w:rStyle w:val="Uwydatnienie"/>
                <w:rFonts w:cstheme="minorHAnsi"/>
                <w:i w:val="0"/>
                <w:color w:val="000000" w:themeColor="text1"/>
                <w:sz w:val="22"/>
                <w:szCs w:val="22"/>
              </w:rPr>
              <w:t xml:space="preserve"> utajonych</w:t>
            </w:r>
            <w:r w:rsidRPr="0082182F">
              <w:rPr>
                <w:rFonts w:cstheme="minorHAnsi"/>
                <w:color w:val="000000" w:themeColor="text1"/>
                <w:sz w:val="22"/>
                <w:szCs w:val="22"/>
              </w:rPr>
              <w:t>. Czterech aktorów z pogodną autoironią snuje specyficzne fantazje o życiu po życiu, wspierając się przy tym popkulturową wizją ponurych bliźniaczek. Nie mam wątpliwości, że awangardowa tradycja Teatru Ósmego Dnia jest nieśmiertelna. A równocześnie mam wrażenie, że to teatr, który zdolny jest – bez względu na metrykę – jeszcze nieraz zaskoczyć nas swoją pomysłowością, aktywnością i zaangażowaniem. (Piotr Dobrowolski, fragment recenzji)</w:t>
            </w:r>
          </w:p>
          <w:p w:rsidR="00525E26" w:rsidRPr="0082182F" w:rsidRDefault="00525E26" w:rsidP="00D66C69">
            <w:pPr>
              <w:ind w:left="33" w:right="171"/>
              <w:rPr>
                <w:rFonts w:cstheme="minorHAnsi"/>
                <w:color w:val="000000" w:themeColor="text1"/>
                <w:sz w:val="22"/>
                <w:szCs w:val="22"/>
              </w:rPr>
            </w:pPr>
          </w:p>
        </w:tc>
        <w:tc>
          <w:tcPr>
            <w:tcW w:w="1043"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lastRenderedPageBreak/>
              <w:t>16 000 zł</w:t>
            </w:r>
          </w:p>
        </w:tc>
        <w:tc>
          <w:tcPr>
            <w:tcW w:w="1245"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6</w:t>
            </w:r>
          </w:p>
        </w:tc>
        <w:tc>
          <w:tcPr>
            <w:tcW w:w="1262"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4</w:t>
            </w:r>
          </w:p>
        </w:tc>
        <w:tc>
          <w:tcPr>
            <w:tcW w:w="1321" w:type="dxa"/>
          </w:tcPr>
          <w:p w:rsidR="00525E26" w:rsidRPr="0082182F" w:rsidRDefault="00525E26" w:rsidP="00D66C69">
            <w:pPr>
              <w:ind w:right="-57"/>
              <w:rPr>
                <w:rFonts w:cstheme="minorHAnsi"/>
                <w:color w:val="000000" w:themeColor="text1"/>
                <w:sz w:val="22"/>
                <w:szCs w:val="22"/>
              </w:rPr>
            </w:pPr>
            <w:r w:rsidRPr="0082182F">
              <w:rPr>
                <w:rFonts w:cstheme="minorHAnsi"/>
                <w:color w:val="000000" w:themeColor="text1"/>
                <w:sz w:val="22"/>
                <w:szCs w:val="22"/>
              </w:rPr>
              <w:t>Do ustalenia od kwietnia do grudnia</w:t>
            </w:r>
            <w:r w:rsidR="00532702">
              <w:rPr>
                <w:rFonts w:cstheme="minorHAnsi"/>
                <w:color w:val="000000" w:themeColor="text1"/>
                <w:sz w:val="22"/>
                <w:szCs w:val="22"/>
              </w:rPr>
              <w:t xml:space="preserve"> 2025</w:t>
            </w:r>
          </w:p>
        </w:tc>
        <w:tc>
          <w:tcPr>
            <w:tcW w:w="3294" w:type="dxa"/>
          </w:tcPr>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W zależności od możliwości możemy przywieźć to, czym dana instytucja nie dysponuje.</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1. Wymiary sceny: szerokość 11 na 12 długości Podłoga musi być równa, płaska i w ciemnym kolorze. Potrzebna informacja o wysokości sali oraz możliwości podwieszania reflektorów nad polem gry</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2. Zestaw oświetlenia i efektów:</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maszyna do mgły-hazer DMX 1 szt.,</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reflektor profilowy 1kW 28/54 stopni 4 szt.,</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- 1kW 11/26 stopni 4 szt. + irysy + niskie statywy przypodłogowe (np. typu krzyżak),</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lastRenderedPageBreak/>
              <w:t>- reflektor PC 1kW 15 szt.,</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reflektor PC 1kW 16 szt. + klapki.</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reflektor PC 1kW 6 szt. + klapki + niskie statywy przypodłogowe (np. typu krzyżak),</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Reflektory mogą być innej mocy np. 650W lub 2kW, jest to uzależnione od gabarytów i wysokości sali teatralnej.</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- 12 reflektorów PC (bez klapek) może być zastąpionych na reflektory typu PAR 64.</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Niektóre reflektory PC mogą być również zastąpione na reflektory typu FRESNEL.</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Parametry "stopni" w reflektorach profilowych mogą być przybliżone do podanych.</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3. Dźwięk</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małe przestrzenie, do 100 widzów</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2 x szerokopasmowy głośnik o minimalnej mocy znamionowej RMS [W]: 650</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2 x subwoofer adekwatny do wielkości przestrzeni</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większe przestrzenie, powyżej 100 widzów</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4 x szerokopasmowy głośnik o minimalnej mocy znamionowej RMS [W]: 650</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2 x subwoofer adekwatny do wielkości przestrzeni lub</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lastRenderedPageBreak/>
              <w:t>2 x szerokopasmowy głośnik o minimalnej mocy znamionowej RMS [W]: 1000</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2 x subwoofer adekwatny do wielkości przestrzeni</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oraz zawsze:</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mikser audio z minimum 4 wejściami liniowymi (jack jack trs 1/4) z możliwością wysyłki sygnału na system główny</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stolik o minimalnym wymiarze 50 x 100 cm lub miejsce do rozłożenia sprzętu w reżyserce</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Muzyka w spektaklu jest w dużej części wykonywana na żywo. Preferowane jest umiejscowienie kompozytora w miejscu niezaburzonego obrazu stereo (na środku sali)</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4. Możliwość podwieszenia dwóch czarnych kotar po bokach sceny</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xml:space="preserve">5. 2 garderoby </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6. 3 projektory (przywozimy własne) z możliwością podwieszania</w:t>
            </w:r>
          </w:p>
          <w:p w:rsidR="00525E26" w:rsidRPr="0082182F" w:rsidRDefault="00525E26" w:rsidP="00D66C69">
            <w:pPr>
              <w:ind w:left="31"/>
              <w:rPr>
                <w:rFonts w:cstheme="minorHAnsi"/>
                <w:color w:val="000000" w:themeColor="text1"/>
                <w:sz w:val="22"/>
                <w:szCs w:val="22"/>
                <w:lang w:val="es-ES_tradnl"/>
              </w:rPr>
            </w:pPr>
            <w:r w:rsidRPr="0082182F">
              <w:rPr>
                <w:rFonts w:cstheme="minorHAnsi"/>
                <w:color w:val="000000" w:themeColor="text1"/>
                <w:sz w:val="22"/>
                <w:szCs w:val="22"/>
                <w:lang w:val="es-ES_tradnl"/>
              </w:rPr>
              <w:t xml:space="preserve">7. </w:t>
            </w:r>
            <w:r w:rsidR="00D66C69" w:rsidRPr="0082182F">
              <w:rPr>
                <w:rFonts w:cstheme="minorHAnsi"/>
                <w:color w:val="000000" w:themeColor="text1"/>
                <w:sz w:val="22"/>
                <w:szCs w:val="22"/>
              </w:rPr>
              <w:t xml:space="preserve">Zespół przyjeżdża </w:t>
            </w:r>
            <w:r w:rsidRPr="0082182F">
              <w:rPr>
                <w:rFonts w:cstheme="minorHAnsi"/>
                <w:color w:val="000000" w:themeColor="text1"/>
                <w:sz w:val="22"/>
                <w:szCs w:val="22"/>
              </w:rPr>
              <w:t xml:space="preserve">samochodami: ciężarowym 7.5t,  Bus 3.5t. Kontrahent zobowiązany jest przygotować odpowiednie, strzeżone miejsca do zaparkowania tych pojazdów </w:t>
            </w:r>
            <w:r w:rsidRPr="0082182F">
              <w:rPr>
                <w:rFonts w:cstheme="minorHAnsi"/>
                <w:color w:val="000000" w:themeColor="text1"/>
                <w:sz w:val="22"/>
                <w:szCs w:val="22"/>
              </w:rPr>
              <w:lastRenderedPageBreak/>
              <w:t>oraz możliwość wjazdu na plac gry.</w:t>
            </w:r>
          </w:p>
        </w:tc>
      </w:tr>
      <w:tr w:rsidR="0082182F" w:rsidRPr="0082182F" w:rsidTr="006D0047">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Wielki im. Stanisława Moniuszki 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Don </w:t>
            </w:r>
            <w:proofErr w:type="spellStart"/>
            <w:r w:rsidRPr="0082182F">
              <w:rPr>
                <w:rFonts w:eastAsia="Times New Roman" w:cstheme="minorHAnsi"/>
                <w:color w:val="000000" w:themeColor="text1"/>
                <w:sz w:val="22"/>
                <w:szCs w:val="22"/>
                <w:lang w:eastAsia="pl-PL"/>
              </w:rPr>
              <w:t>Pasquale</w:t>
            </w:r>
            <w:proofErr w:type="spellEnd"/>
          </w:p>
        </w:tc>
        <w:tc>
          <w:tcPr>
            <w:tcW w:w="3799"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Spektakl kameralny inspirowany operą Gaetano Donizettiego. Niewielka obsada, ograniczona rola chóru oraz realistyczna fabuła, której akcja może toczyć się właśc</w:t>
            </w:r>
            <w:r w:rsidR="001C0335" w:rsidRPr="0082182F">
              <w:rPr>
                <w:rFonts w:eastAsia="Times New Roman" w:cstheme="minorHAnsi"/>
                <w:color w:val="000000" w:themeColor="text1"/>
                <w:sz w:val="22"/>
                <w:szCs w:val="22"/>
                <w:lang w:eastAsia="pl-PL"/>
              </w:rPr>
              <w:t xml:space="preserve">iwie w jednym pokoju sprawiają, </w:t>
            </w:r>
            <w:r w:rsidRPr="0082182F">
              <w:rPr>
                <w:rFonts w:eastAsia="Times New Roman" w:cstheme="minorHAnsi"/>
                <w:color w:val="000000" w:themeColor="text1"/>
                <w:sz w:val="22"/>
                <w:szCs w:val="22"/>
                <w:lang w:eastAsia="pl-PL"/>
              </w:rPr>
              <w:t xml:space="preserve">że dzieło to z </w:t>
            </w:r>
            <w:r w:rsidR="001C0335" w:rsidRPr="0082182F">
              <w:rPr>
                <w:rFonts w:eastAsia="Times New Roman" w:cstheme="minorHAnsi"/>
                <w:color w:val="000000" w:themeColor="text1"/>
                <w:sz w:val="22"/>
                <w:szCs w:val="22"/>
                <w:lang w:eastAsia="pl-PL"/>
              </w:rPr>
              <w:t xml:space="preserve">łatwością daje się przystosować </w:t>
            </w:r>
            <w:r w:rsidRPr="0082182F">
              <w:rPr>
                <w:rFonts w:eastAsia="Times New Roman" w:cstheme="minorHAnsi"/>
                <w:color w:val="000000" w:themeColor="text1"/>
                <w:sz w:val="22"/>
                <w:szCs w:val="22"/>
                <w:lang w:eastAsia="pl-PL"/>
              </w:rPr>
              <w:t>do potrzeb mniejszej realizacji. Jej idea pozwala przyjrzeć się tej operze niejako z bliska, z przekorą</w:t>
            </w:r>
            <w:r w:rsidRPr="0082182F">
              <w:rPr>
                <w:rFonts w:eastAsia="Times New Roman" w:cstheme="minorHAnsi"/>
                <w:color w:val="000000" w:themeColor="text1"/>
                <w:sz w:val="22"/>
                <w:szCs w:val="22"/>
                <w:lang w:eastAsia="pl-PL"/>
              </w:rPr>
              <w:br/>
              <w:t>i czułością</w:t>
            </w:r>
            <w:r w:rsidR="001C0335" w:rsidRPr="0082182F">
              <w:rPr>
                <w:rFonts w:eastAsia="Times New Roman" w:cstheme="minorHAnsi"/>
                <w:color w:val="000000" w:themeColor="text1"/>
                <w:sz w:val="22"/>
                <w:szCs w:val="22"/>
                <w:lang w:eastAsia="pl-PL"/>
              </w:rPr>
              <w:t xml:space="preserve">, by odkryć jej nowy potencjał. </w:t>
            </w:r>
            <w:r w:rsidRPr="0082182F">
              <w:rPr>
                <w:rFonts w:eastAsia="Times New Roman" w:cstheme="minorHAnsi"/>
                <w:color w:val="000000" w:themeColor="text1"/>
                <w:sz w:val="22"/>
                <w:szCs w:val="22"/>
                <w:lang w:eastAsia="pl-PL"/>
              </w:rPr>
              <w:t xml:space="preserve">W skróconej do kilkudziesięciu minut wersji, postaci zdają się funkcjonować intensywniej, na tle fortepianu głosy brzmią wyraziście, jakby bardziej ludzko czy prawdziwie, a nawet trochę prywatnie.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Czas trwania 70 minut.</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35 000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9</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6</w:t>
            </w:r>
          </w:p>
        </w:tc>
        <w:tc>
          <w:tcPr>
            <w:tcW w:w="1321"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4-14.09</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październik – grudzień </w:t>
            </w:r>
            <w:r w:rsidR="00532702">
              <w:rPr>
                <w:rFonts w:eastAsia="Times New Roman" w:cstheme="minorHAnsi"/>
                <w:color w:val="000000" w:themeColor="text1"/>
                <w:sz w:val="22"/>
                <w:szCs w:val="22"/>
                <w:lang w:eastAsia="pl-PL"/>
              </w:rPr>
              <w:t xml:space="preserve">2025 </w:t>
            </w:r>
            <w:r w:rsidRPr="0082182F">
              <w:rPr>
                <w:rFonts w:eastAsia="Times New Roman" w:cstheme="minorHAnsi"/>
                <w:color w:val="000000" w:themeColor="text1"/>
                <w:sz w:val="22"/>
                <w:szCs w:val="22"/>
                <w:lang w:eastAsia="pl-PL"/>
              </w:rPr>
              <w:t>terminy do uzgodnienia</w:t>
            </w:r>
          </w:p>
        </w:tc>
        <w:tc>
          <w:tcPr>
            <w:tcW w:w="3294" w:type="dxa"/>
          </w:tcPr>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Nagłośnienie </w:t>
            </w:r>
            <w:r w:rsidR="007F7957" w:rsidRPr="0082182F">
              <w:rPr>
                <w:rFonts w:eastAsia="Times New Roman" w:cstheme="minorHAnsi"/>
                <w:color w:val="000000" w:themeColor="text1"/>
                <w:sz w:val="22"/>
                <w:szCs w:val="22"/>
                <w:lang w:eastAsia="pl-PL"/>
              </w:rPr>
              <w:t>sali stosowne do jej wielkości</w:t>
            </w:r>
            <w:r w:rsidR="007F7957" w:rsidRPr="0082182F">
              <w:rPr>
                <w:rFonts w:eastAsia="Times New Roman" w:cstheme="minorHAnsi"/>
                <w:color w:val="000000" w:themeColor="text1"/>
                <w:sz w:val="22"/>
                <w:szCs w:val="22"/>
                <w:lang w:eastAsia="pl-PL"/>
              </w:rPr>
              <w:br/>
            </w:r>
            <w:r w:rsidRPr="0082182F">
              <w:rPr>
                <w:rFonts w:eastAsia="Times New Roman" w:cstheme="minorHAnsi"/>
                <w:color w:val="000000" w:themeColor="text1"/>
                <w:sz w:val="22"/>
                <w:szCs w:val="22"/>
                <w:lang w:eastAsia="pl-PL"/>
              </w:rPr>
              <w:t>Scena (powierzchnia ) 8 x 8 m min 5m wys.</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Szczegóły dotyczące wymagań technicznych można uzyskać pisząc na adres:</w:t>
            </w:r>
            <w:r w:rsidRPr="0082182F">
              <w:rPr>
                <w:rFonts w:cstheme="minorHAnsi"/>
                <w:color w:val="000000" w:themeColor="text1"/>
                <w:sz w:val="22"/>
                <w:szCs w:val="22"/>
                <w:lang w:eastAsia="pl-PL"/>
              </w:rPr>
              <w:t xml:space="preserve"> </w:t>
            </w:r>
            <w:hyperlink r:id="rId14" w:history="1">
              <w:r w:rsidRPr="0082182F">
                <w:rPr>
                  <w:rStyle w:val="Hipercze"/>
                  <w:rFonts w:cstheme="minorHAnsi"/>
                  <w:color w:val="000000" w:themeColor="text1"/>
                  <w:sz w:val="22"/>
                  <w:szCs w:val="22"/>
                  <w:u w:val="none"/>
                </w:rPr>
                <w:t>sekretariat@opera.poznan.pl</w:t>
              </w:r>
            </w:hyperlink>
          </w:p>
          <w:p w:rsidR="00525E26" w:rsidRPr="0082182F" w:rsidRDefault="00525E26" w:rsidP="00D66C69">
            <w:pPr>
              <w:shd w:val="clear" w:color="auto" w:fill="FFFFFF"/>
              <w:rPr>
                <w:rFonts w:eastAsia="Times New Roman" w:cstheme="minorHAnsi"/>
                <w:color w:val="000000" w:themeColor="text1"/>
                <w:sz w:val="22"/>
                <w:szCs w:val="22"/>
                <w:lang w:eastAsia="pl-PL"/>
              </w:rPr>
            </w:pPr>
          </w:p>
        </w:tc>
      </w:tr>
      <w:tr w:rsidR="0082182F" w:rsidRPr="0082182F" w:rsidTr="006D0047">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t>Teatr Wielki im. Stanisława Moniuszki 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proofErr w:type="spellStart"/>
            <w:r w:rsidRPr="0082182F">
              <w:rPr>
                <w:rFonts w:eastAsia="Times New Roman" w:cstheme="minorHAnsi"/>
                <w:color w:val="000000" w:themeColor="text1"/>
                <w:sz w:val="22"/>
                <w:szCs w:val="22"/>
                <w:lang w:eastAsia="pl-PL"/>
              </w:rPr>
              <w:t>nieBłękitna</w:t>
            </w:r>
            <w:proofErr w:type="spellEnd"/>
            <w:r w:rsidRPr="0082182F">
              <w:rPr>
                <w:rFonts w:eastAsia="Times New Roman" w:cstheme="minorHAnsi"/>
                <w:color w:val="000000" w:themeColor="text1"/>
                <w:sz w:val="22"/>
                <w:szCs w:val="22"/>
                <w:lang w:eastAsia="pl-PL"/>
              </w:rPr>
              <w:t xml:space="preserve"> rapsodia</w:t>
            </w:r>
          </w:p>
        </w:tc>
        <w:tc>
          <w:tcPr>
            <w:tcW w:w="3799"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Koncert kameralny, składający się z piosenek George’a Gershwina.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Czas trwania 70 minut.</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25 000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6</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w:t>
            </w:r>
          </w:p>
        </w:tc>
        <w:tc>
          <w:tcPr>
            <w:tcW w:w="1321"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15.04-11.05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17-28.05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4-14.09</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październik – grudzień </w:t>
            </w:r>
            <w:r w:rsidR="00532702">
              <w:rPr>
                <w:rFonts w:eastAsia="Times New Roman" w:cstheme="minorHAnsi"/>
                <w:color w:val="000000" w:themeColor="text1"/>
                <w:sz w:val="22"/>
                <w:szCs w:val="22"/>
                <w:lang w:eastAsia="pl-PL"/>
              </w:rPr>
              <w:t xml:space="preserve">2025 </w:t>
            </w:r>
            <w:r w:rsidRPr="0082182F">
              <w:rPr>
                <w:rFonts w:eastAsia="Times New Roman" w:cstheme="minorHAnsi"/>
                <w:color w:val="000000" w:themeColor="text1"/>
                <w:sz w:val="22"/>
                <w:szCs w:val="22"/>
                <w:lang w:eastAsia="pl-PL"/>
              </w:rPr>
              <w:t>terminy do uzgodnienia</w:t>
            </w:r>
          </w:p>
          <w:p w:rsidR="00525E26" w:rsidRPr="0082182F" w:rsidRDefault="00525E26" w:rsidP="00D66C69">
            <w:pPr>
              <w:rPr>
                <w:rFonts w:eastAsia="Times New Roman" w:cstheme="minorHAnsi"/>
                <w:color w:val="000000" w:themeColor="text1"/>
                <w:sz w:val="22"/>
                <w:szCs w:val="22"/>
                <w:lang w:eastAsia="pl-PL"/>
              </w:rPr>
            </w:pPr>
          </w:p>
        </w:tc>
        <w:tc>
          <w:tcPr>
            <w:tcW w:w="3294" w:type="dxa"/>
          </w:tcPr>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Nagłośnienie sali stosowne do jej wielkości</w:t>
            </w:r>
            <w:r w:rsidRPr="0082182F">
              <w:rPr>
                <w:rFonts w:eastAsia="Times New Roman" w:cstheme="minorHAnsi"/>
                <w:color w:val="000000" w:themeColor="text1"/>
                <w:sz w:val="22"/>
                <w:szCs w:val="22"/>
                <w:lang w:eastAsia="pl-PL"/>
              </w:rPr>
              <w:br/>
              <w:t>Scena (powierzchnia ) 8 x 8 m możliwość podwieszenia prospektu (horyzontu) 3m wys.</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Szczegóły dotyczące wymagań technicznych można uzyskać pisząc na adres:</w:t>
            </w:r>
            <w:r w:rsidRPr="0082182F">
              <w:rPr>
                <w:rFonts w:cstheme="minorHAnsi"/>
                <w:color w:val="000000" w:themeColor="text1"/>
                <w:sz w:val="22"/>
                <w:szCs w:val="22"/>
                <w:lang w:eastAsia="pl-PL"/>
              </w:rPr>
              <w:t xml:space="preserve"> </w:t>
            </w:r>
            <w:hyperlink r:id="rId15" w:history="1">
              <w:r w:rsidRPr="0082182F">
                <w:rPr>
                  <w:rStyle w:val="Hipercze"/>
                  <w:rFonts w:cstheme="minorHAnsi"/>
                  <w:color w:val="000000" w:themeColor="text1"/>
                  <w:sz w:val="22"/>
                  <w:szCs w:val="22"/>
                  <w:u w:val="none"/>
                </w:rPr>
                <w:t>sekretariat@opera.poznan.pl</w:t>
              </w:r>
            </w:hyperlink>
          </w:p>
        </w:tc>
      </w:tr>
      <w:tr w:rsidR="0082182F" w:rsidRPr="0082182F" w:rsidTr="006D0047">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t xml:space="preserve">Teatr Wielki im. Stanisława Moniuszki </w:t>
            </w:r>
            <w:r w:rsidRPr="0082182F">
              <w:rPr>
                <w:rFonts w:eastAsia="Times New Roman" w:cstheme="minorHAnsi"/>
                <w:b/>
                <w:color w:val="000000" w:themeColor="text1"/>
                <w:sz w:val="22"/>
                <w:szCs w:val="22"/>
                <w:lang w:eastAsia="pl-PL"/>
              </w:rPr>
              <w:lastRenderedPageBreak/>
              <w:t>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Oblicza Carmen</w:t>
            </w:r>
          </w:p>
        </w:tc>
        <w:tc>
          <w:tcPr>
            <w:tcW w:w="3799"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Koncert kameralny w programie którego znajdą się fragmenty opery „Carmen” </w:t>
            </w:r>
            <w:proofErr w:type="spellStart"/>
            <w:r w:rsidRPr="0082182F">
              <w:rPr>
                <w:rFonts w:eastAsia="Times New Roman" w:cstheme="minorHAnsi"/>
                <w:color w:val="000000" w:themeColor="text1"/>
                <w:sz w:val="22"/>
                <w:szCs w:val="22"/>
                <w:lang w:eastAsia="pl-PL"/>
              </w:rPr>
              <w:t>Georgesa</w:t>
            </w:r>
            <w:proofErr w:type="spellEnd"/>
            <w:r w:rsidRPr="0082182F">
              <w:rPr>
                <w:rFonts w:eastAsia="Times New Roman" w:cstheme="minorHAnsi"/>
                <w:color w:val="000000" w:themeColor="text1"/>
                <w:sz w:val="22"/>
                <w:szCs w:val="22"/>
                <w:lang w:eastAsia="pl-PL"/>
              </w:rPr>
              <w:t xml:space="preserve"> Bizeta oraz Fantazja Carmen op.25</w:t>
            </w:r>
            <w:r w:rsidRPr="0082182F">
              <w:rPr>
                <w:rFonts w:cstheme="minorHAnsi"/>
                <w:color w:val="000000" w:themeColor="text1"/>
                <w:sz w:val="22"/>
                <w:szCs w:val="22"/>
                <w:bdr w:val="none" w:sz="0" w:space="0" w:color="auto" w:frame="1"/>
                <w:shd w:val="clear" w:color="auto" w:fill="FFFFFF"/>
              </w:rPr>
              <w:t xml:space="preserve"> </w:t>
            </w:r>
            <w:r w:rsidRPr="0082182F">
              <w:rPr>
                <w:rStyle w:val="Pogrubienie"/>
                <w:rFonts w:cstheme="minorHAnsi"/>
                <w:b w:val="0"/>
                <w:color w:val="000000" w:themeColor="text1"/>
                <w:sz w:val="22"/>
                <w:szCs w:val="22"/>
                <w:bdr w:val="none" w:sz="0" w:space="0" w:color="auto" w:frame="1"/>
                <w:shd w:val="clear" w:color="auto" w:fill="FFFFFF"/>
              </w:rPr>
              <w:t xml:space="preserve">Pablo de </w:t>
            </w:r>
            <w:proofErr w:type="spellStart"/>
            <w:r w:rsidRPr="0082182F">
              <w:rPr>
                <w:rStyle w:val="Pogrubienie"/>
                <w:rFonts w:cstheme="minorHAnsi"/>
                <w:b w:val="0"/>
                <w:color w:val="000000" w:themeColor="text1"/>
                <w:sz w:val="22"/>
                <w:szCs w:val="22"/>
                <w:bdr w:val="none" w:sz="0" w:space="0" w:color="auto" w:frame="1"/>
                <w:shd w:val="clear" w:color="auto" w:fill="FFFFFF"/>
              </w:rPr>
              <w:lastRenderedPageBreak/>
              <w:t>Sarasate</w:t>
            </w:r>
            <w:proofErr w:type="spellEnd"/>
            <w:r w:rsidRPr="0082182F">
              <w:rPr>
                <w:rStyle w:val="Pogrubienie"/>
                <w:rFonts w:cstheme="minorHAnsi"/>
                <w:b w:val="0"/>
                <w:color w:val="000000" w:themeColor="text1"/>
                <w:sz w:val="22"/>
                <w:szCs w:val="22"/>
                <w:bdr w:val="none" w:sz="0" w:space="0" w:color="auto" w:frame="1"/>
                <w:shd w:val="clear" w:color="auto" w:fill="FFFFFF"/>
              </w:rPr>
              <w:t>.</w:t>
            </w:r>
            <w:r w:rsidRPr="0082182F">
              <w:rPr>
                <w:rFonts w:eastAsia="Times New Roman" w:cstheme="minorHAnsi"/>
                <w:color w:val="000000" w:themeColor="text1"/>
                <w:sz w:val="22"/>
                <w:szCs w:val="22"/>
                <w:lang w:eastAsia="pl-PL"/>
              </w:rPr>
              <w:t xml:space="preserve">  </w:t>
            </w:r>
            <w:r w:rsidRPr="0082182F">
              <w:rPr>
                <w:rFonts w:eastAsia="Times New Roman" w:cstheme="minorHAnsi"/>
                <w:color w:val="000000" w:themeColor="text1"/>
                <w:sz w:val="22"/>
                <w:szCs w:val="22"/>
                <w:lang w:eastAsia="pl-PL"/>
              </w:rPr>
              <w:br/>
              <w:t>Czas trwania 55 minut.</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25 000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6</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w:t>
            </w:r>
          </w:p>
        </w:tc>
        <w:tc>
          <w:tcPr>
            <w:tcW w:w="1321"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4-14.09</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11-21.12</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październik – listopad </w:t>
            </w:r>
            <w:r w:rsidR="00532702">
              <w:rPr>
                <w:rFonts w:eastAsia="Times New Roman" w:cstheme="minorHAnsi"/>
                <w:color w:val="000000" w:themeColor="text1"/>
                <w:sz w:val="22"/>
                <w:szCs w:val="22"/>
                <w:lang w:eastAsia="pl-PL"/>
              </w:rPr>
              <w:t xml:space="preserve">2025 </w:t>
            </w:r>
            <w:r w:rsidRPr="0082182F">
              <w:rPr>
                <w:rFonts w:eastAsia="Times New Roman" w:cstheme="minorHAnsi"/>
                <w:color w:val="000000" w:themeColor="text1"/>
                <w:sz w:val="22"/>
                <w:szCs w:val="22"/>
                <w:lang w:eastAsia="pl-PL"/>
              </w:rPr>
              <w:lastRenderedPageBreak/>
              <w:t>terminy do uzgodnienia</w:t>
            </w:r>
          </w:p>
        </w:tc>
        <w:tc>
          <w:tcPr>
            <w:tcW w:w="3294" w:type="dxa"/>
          </w:tcPr>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Nagłośnienie sali stosowne do jej wielkości</w:t>
            </w:r>
            <w:r w:rsidRPr="0082182F">
              <w:rPr>
                <w:rFonts w:eastAsia="Times New Roman" w:cstheme="minorHAnsi"/>
                <w:color w:val="000000" w:themeColor="text1"/>
                <w:sz w:val="22"/>
                <w:szCs w:val="22"/>
                <w:lang w:eastAsia="pl-PL"/>
              </w:rPr>
              <w:br/>
              <w:t>Scena (powierzchnia ) 8 x 8 m min wys.4m</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Szczegóły dotyczące wymagań technicznych można uzyskać pisząc na adres:</w:t>
            </w:r>
            <w:r w:rsidRPr="0082182F">
              <w:rPr>
                <w:rFonts w:cstheme="minorHAnsi"/>
                <w:color w:val="000000" w:themeColor="text1"/>
                <w:sz w:val="22"/>
                <w:szCs w:val="22"/>
                <w:lang w:eastAsia="pl-PL"/>
              </w:rPr>
              <w:t xml:space="preserve"> </w:t>
            </w:r>
            <w:hyperlink r:id="rId16" w:history="1">
              <w:r w:rsidRPr="0082182F">
                <w:rPr>
                  <w:rStyle w:val="Hipercze"/>
                  <w:rFonts w:cstheme="minorHAnsi"/>
                  <w:color w:val="000000" w:themeColor="text1"/>
                  <w:sz w:val="22"/>
                  <w:szCs w:val="22"/>
                  <w:u w:val="none"/>
                </w:rPr>
                <w:t>sekretariat@opera.poznan.pl</w:t>
              </w:r>
            </w:hyperlink>
          </w:p>
        </w:tc>
      </w:tr>
      <w:tr w:rsidR="0082182F" w:rsidRPr="0082182F" w:rsidTr="006D0047">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Wielki im. Stanisława Moniuszki w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Koncert operetkowy</w:t>
            </w:r>
          </w:p>
        </w:tc>
        <w:tc>
          <w:tcPr>
            <w:tcW w:w="3799"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Koncert w repertuarze którego znajdzie się zbiór perełek z trzech nurtów tego intrygującego gatunku – paryskiego (Jacques Offenbach), wiedeńskiego (Johann Strauss syn) i węgierskiego (Ferenc </w:t>
            </w:r>
            <w:proofErr w:type="spellStart"/>
            <w:r w:rsidRPr="0082182F">
              <w:rPr>
                <w:rFonts w:eastAsia="Times New Roman" w:cstheme="minorHAnsi"/>
                <w:color w:val="000000" w:themeColor="text1"/>
                <w:sz w:val="22"/>
                <w:szCs w:val="22"/>
                <w:lang w:eastAsia="pl-PL"/>
              </w:rPr>
              <w:t>Lehár</w:t>
            </w:r>
            <w:proofErr w:type="spellEnd"/>
            <w:r w:rsidRPr="0082182F">
              <w:rPr>
                <w:rFonts w:eastAsia="Times New Roman" w:cstheme="minorHAnsi"/>
                <w:color w:val="000000" w:themeColor="text1"/>
                <w:sz w:val="22"/>
                <w:szCs w:val="22"/>
                <w:lang w:eastAsia="pl-PL"/>
              </w:rPr>
              <w:t xml:space="preserve">, Imre </w:t>
            </w:r>
            <w:proofErr w:type="spellStart"/>
            <w:r w:rsidRPr="0082182F">
              <w:rPr>
                <w:rFonts w:eastAsia="Times New Roman" w:cstheme="minorHAnsi"/>
                <w:color w:val="000000" w:themeColor="text1"/>
                <w:sz w:val="22"/>
                <w:szCs w:val="22"/>
                <w:lang w:eastAsia="pl-PL"/>
              </w:rPr>
              <w:t>Kálmán</w:t>
            </w:r>
            <w:proofErr w:type="spellEnd"/>
            <w:r w:rsidRPr="0082182F">
              <w:rPr>
                <w:rFonts w:eastAsia="Times New Roman" w:cstheme="minorHAnsi"/>
                <w:color w:val="000000" w:themeColor="text1"/>
                <w:sz w:val="22"/>
                <w:szCs w:val="22"/>
                <w:lang w:eastAsia="pl-PL"/>
              </w:rPr>
              <w:t xml:space="preserve">).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Czas trwania: 70 minut</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25 000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6</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w:t>
            </w:r>
          </w:p>
        </w:tc>
        <w:tc>
          <w:tcPr>
            <w:tcW w:w="1321"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4-14.09</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11-21.12</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październik – listopad </w:t>
            </w:r>
            <w:r w:rsidR="00532702">
              <w:rPr>
                <w:rFonts w:eastAsia="Times New Roman" w:cstheme="minorHAnsi"/>
                <w:color w:val="000000" w:themeColor="text1"/>
                <w:sz w:val="22"/>
                <w:szCs w:val="22"/>
                <w:lang w:eastAsia="pl-PL"/>
              </w:rPr>
              <w:t xml:space="preserve">2025 </w:t>
            </w:r>
            <w:r w:rsidRPr="0082182F">
              <w:rPr>
                <w:rFonts w:eastAsia="Times New Roman" w:cstheme="minorHAnsi"/>
                <w:color w:val="000000" w:themeColor="text1"/>
                <w:sz w:val="22"/>
                <w:szCs w:val="22"/>
                <w:lang w:eastAsia="pl-PL"/>
              </w:rPr>
              <w:t>terminy do uzgodnienia</w:t>
            </w:r>
          </w:p>
        </w:tc>
        <w:tc>
          <w:tcPr>
            <w:tcW w:w="3294" w:type="dxa"/>
          </w:tcPr>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Nagłośnienie sali stosowne do jej wielkości</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Scena (powierzchnia ) 8 x 6 m możliwość podwieszenia prospektu (horyzontu) 3m wys.</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Szczegóły dotyczące wymagań technicznych można uzyskać pisząc na adres: </w:t>
            </w:r>
            <w:hyperlink r:id="rId17" w:history="1">
              <w:r w:rsidRPr="0082182F">
                <w:rPr>
                  <w:rStyle w:val="Hipercze"/>
                  <w:rFonts w:eastAsia="Times New Roman" w:cstheme="minorHAnsi"/>
                  <w:color w:val="000000" w:themeColor="text1"/>
                  <w:sz w:val="22"/>
                  <w:szCs w:val="22"/>
                  <w:u w:val="none"/>
                  <w:lang w:eastAsia="pl-PL"/>
                </w:rPr>
                <w:t>sekretariat@opera.poznan.pl</w:t>
              </w:r>
            </w:hyperlink>
          </w:p>
          <w:p w:rsidR="00525E26" w:rsidRPr="0082182F" w:rsidRDefault="00525E26" w:rsidP="00D66C69">
            <w:pPr>
              <w:shd w:val="clear" w:color="auto" w:fill="FFFFFF"/>
              <w:rPr>
                <w:rFonts w:eastAsia="Times New Roman" w:cstheme="minorHAnsi"/>
                <w:color w:val="000000" w:themeColor="text1"/>
                <w:sz w:val="22"/>
                <w:szCs w:val="22"/>
                <w:lang w:eastAsia="pl-PL"/>
              </w:rPr>
            </w:pPr>
          </w:p>
        </w:tc>
      </w:tr>
      <w:tr w:rsidR="0082182F" w:rsidRPr="0082182F" w:rsidTr="006D0047">
        <w:tc>
          <w:tcPr>
            <w:tcW w:w="117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b/>
                <w:color w:val="000000" w:themeColor="text1"/>
                <w:sz w:val="22"/>
                <w:szCs w:val="22"/>
                <w:lang w:eastAsia="pl-PL"/>
              </w:rPr>
              <w:t>Teatr Wielki im. Stanisława Moniuszki w</w:t>
            </w:r>
            <w:r w:rsidRPr="0082182F">
              <w:rPr>
                <w:rFonts w:eastAsia="Times New Roman" w:cstheme="minorHAnsi"/>
                <w:color w:val="000000" w:themeColor="text1"/>
                <w:sz w:val="22"/>
                <w:szCs w:val="22"/>
                <w:lang w:eastAsia="pl-PL"/>
              </w:rPr>
              <w:t xml:space="preserve"> Poznaniu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Tym razem bez arii</w:t>
            </w:r>
          </w:p>
        </w:tc>
        <w:tc>
          <w:tcPr>
            <w:tcW w:w="3799"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Pełne emocji duety, przejmujące tercety, mistrzowskie kwartety i pełen werwy kwintet największych nazwisk wśród twórców operowych:  Wolfganga Amadeusza Mozarta, Giacomo Pucciniego, Georges Bizeta, Giuseppe Verdiego</w:t>
            </w:r>
            <w:r w:rsidRPr="0082182F">
              <w:rPr>
                <w:rFonts w:eastAsia="Times New Roman" w:cstheme="minorHAnsi"/>
                <w:color w:val="000000" w:themeColor="text1"/>
                <w:sz w:val="22"/>
                <w:szCs w:val="22"/>
                <w:lang w:eastAsia="pl-PL"/>
              </w:rPr>
              <w:br/>
              <w:t xml:space="preserve">i </w:t>
            </w:r>
            <w:proofErr w:type="spellStart"/>
            <w:r w:rsidRPr="0082182F">
              <w:rPr>
                <w:rFonts w:eastAsia="Times New Roman" w:cstheme="minorHAnsi"/>
                <w:color w:val="000000" w:themeColor="text1"/>
                <w:sz w:val="22"/>
                <w:szCs w:val="22"/>
                <w:lang w:eastAsia="pl-PL"/>
              </w:rPr>
              <w:t>Gioacchino</w:t>
            </w:r>
            <w:proofErr w:type="spellEnd"/>
            <w:r w:rsidRPr="0082182F">
              <w:rPr>
                <w:rFonts w:eastAsia="Times New Roman" w:cstheme="minorHAnsi"/>
                <w:color w:val="000000" w:themeColor="text1"/>
                <w:sz w:val="22"/>
                <w:szCs w:val="22"/>
                <w:lang w:eastAsia="pl-PL"/>
              </w:rPr>
              <w:t xml:space="preserve"> Rossiniego.</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Czas trwania: 70 minut</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25 000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9</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5</w:t>
            </w:r>
          </w:p>
        </w:tc>
        <w:tc>
          <w:tcPr>
            <w:tcW w:w="1321"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4-14.09</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11-21.12</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październik – listopad </w:t>
            </w:r>
            <w:r w:rsidR="00532702">
              <w:rPr>
                <w:rFonts w:eastAsia="Times New Roman" w:cstheme="minorHAnsi"/>
                <w:color w:val="000000" w:themeColor="text1"/>
                <w:sz w:val="22"/>
                <w:szCs w:val="22"/>
                <w:lang w:eastAsia="pl-PL"/>
              </w:rPr>
              <w:t xml:space="preserve">2025 </w:t>
            </w:r>
            <w:r w:rsidRPr="0082182F">
              <w:rPr>
                <w:rFonts w:eastAsia="Times New Roman" w:cstheme="minorHAnsi"/>
                <w:color w:val="000000" w:themeColor="text1"/>
                <w:sz w:val="22"/>
                <w:szCs w:val="22"/>
                <w:lang w:eastAsia="pl-PL"/>
              </w:rPr>
              <w:t>terminy do uzgodnienia</w:t>
            </w:r>
          </w:p>
        </w:tc>
        <w:tc>
          <w:tcPr>
            <w:tcW w:w="3294" w:type="dxa"/>
          </w:tcPr>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Nagłośnienie sali stosowne do jej wielkości</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Scena (powierzchnia ) 8 x 8 m możliwość podwieszenia prospektu (horyzontu) 3m wys.</w:t>
            </w:r>
          </w:p>
          <w:p w:rsidR="00525E26" w:rsidRPr="0082182F" w:rsidRDefault="00525E26" w:rsidP="00D66C69">
            <w:pPr>
              <w:shd w:val="clear" w:color="auto" w:fill="FFFFFF"/>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Szczegóły dotyczące wymagań technicznych można uzyskać pisząc na adres: </w:t>
            </w:r>
            <w:hyperlink r:id="rId18" w:history="1">
              <w:r w:rsidRPr="0082182F">
                <w:rPr>
                  <w:rStyle w:val="Hipercze"/>
                  <w:rFonts w:eastAsia="Times New Roman" w:cstheme="minorHAnsi"/>
                  <w:color w:val="000000" w:themeColor="text1"/>
                  <w:sz w:val="22"/>
                  <w:szCs w:val="22"/>
                  <w:u w:val="none"/>
                  <w:lang w:eastAsia="pl-PL"/>
                </w:rPr>
                <w:t>sekretariat@opera.poznan.pl</w:t>
              </w:r>
            </w:hyperlink>
          </w:p>
          <w:p w:rsidR="00525E26" w:rsidRPr="0082182F" w:rsidRDefault="00525E26" w:rsidP="00D66C69">
            <w:pPr>
              <w:shd w:val="clear" w:color="auto" w:fill="FFFFFF"/>
              <w:rPr>
                <w:rFonts w:eastAsia="Times New Roman" w:cstheme="minorHAnsi"/>
                <w:color w:val="000000" w:themeColor="text1"/>
                <w:sz w:val="22"/>
                <w:szCs w:val="22"/>
                <w:lang w:eastAsia="pl-PL"/>
              </w:rPr>
            </w:pPr>
          </w:p>
        </w:tc>
      </w:tr>
      <w:tr w:rsidR="0082182F" w:rsidRPr="0082182F" w:rsidTr="00010BB7">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t>Teatr  im. Wojciecha Bogusławskiego w Kaliszu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BAJKA O SZCZĘŚCIU</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Izabela </w:t>
            </w:r>
            <w:proofErr w:type="spellStart"/>
            <w:r w:rsidRPr="0082182F">
              <w:rPr>
                <w:rFonts w:eastAsia="Times New Roman" w:cstheme="minorHAnsi"/>
                <w:color w:val="000000" w:themeColor="text1"/>
                <w:sz w:val="22"/>
                <w:szCs w:val="22"/>
                <w:lang w:eastAsia="pl-PL"/>
              </w:rPr>
              <w:t>Degórska</w:t>
            </w:r>
            <w:proofErr w:type="spellEnd"/>
          </w:p>
          <w:p w:rsidR="00525E26" w:rsidRPr="0082182F" w:rsidRDefault="00525E26" w:rsidP="00D66C69">
            <w:pPr>
              <w:rPr>
                <w:rFonts w:eastAsia="Times New Roman" w:cstheme="minorHAnsi"/>
                <w:color w:val="000000" w:themeColor="text1"/>
                <w:sz w:val="22"/>
                <w:szCs w:val="22"/>
                <w:lang w:eastAsia="pl-PL"/>
              </w:rPr>
            </w:pPr>
          </w:p>
        </w:tc>
        <w:tc>
          <w:tcPr>
            <w:tcW w:w="3799"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Gdzieś na skraju lasu, w uroczej chatce na uboczu, mieszka sobie Dziadek. Prowadzi skromne, ale szczęśliwe życie. Niewiele mu potrzeba, gdy spędza czas w towarzystwie przyjaciół: muzykalnej Świnki, roztańczonej Myszki i Kogucika, który nie tylko pieje, ale też śpiewa. Jednak pewnego dnia, gdy w okolicy pojawia się obwoźny handlarz, przyjaźń </w:t>
            </w:r>
            <w:r w:rsidRPr="0082182F">
              <w:rPr>
                <w:rFonts w:eastAsia="Times New Roman" w:cstheme="minorHAnsi"/>
                <w:color w:val="000000" w:themeColor="text1"/>
                <w:sz w:val="22"/>
                <w:szCs w:val="22"/>
                <w:lang w:eastAsia="pl-PL"/>
              </w:rPr>
              <w:lastRenderedPageBreak/>
              <w:t>zwierzątek i staruszka wystawiona zostaje na ciężką próbę. Jak na prawdziwą bajkę przystało, wszystko dobrze się kończy, a Dziadek przekonuje się, że nie dobra materialne są najważniejsze, a prawdziwa przyjaźń.</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„Bajka o szczęściu” to ciepłe i zabawne przedstawienie dla dzieci. Wykorzystując tradycję teatru lalkowego i teatru cieni opowiada o uniwersalnych wartościach, bawiąc i wychowując najmłodszych widzów.</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Prawa autorskie do sztuki reprezentuje w Polsce Agencja Dramatu i Teatru.</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Czas trwania: 50 minut</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31 000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6</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Kierownik i Zespół techniczny, koordynator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Kierowcy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(15)</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Inspicjent</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Reżyser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(2)</w:t>
            </w:r>
          </w:p>
        </w:tc>
        <w:tc>
          <w:tcPr>
            <w:tcW w:w="1321" w:type="dxa"/>
          </w:tcPr>
          <w:p w:rsidR="00525E26" w:rsidRPr="0082182F" w:rsidRDefault="00051A78"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Do uzgodnienia - </w:t>
            </w:r>
            <w:r w:rsidR="00525E26" w:rsidRPr="0082182F">
              <w:rPr>
                <w:rFonts w:eastAsia="Times New Roman" w:cstheme="minorHAnsi"/>
                <w:color w:val="000000" w:themeColor="text1"/>
                <w:sz w:val="22"/>
                <w:szCs w:val="22"/>
                <w:lang w:eastAsia="pl-PL"/>
              </w:rPr>
              <w:t xml:space="preserve">z wyłączeniem weekendów (piątek, sobota, niedziela). </w:t>
            </w:r>
            <w:r w:rsidR="00525E26" w:rsidRPr="0082182F">
              <w:rPr>
                <w:rFonts w:eastAsia="Times New Roman" w:cstheme="minorHAnsi"/>
                <w:color w:val="000000" w:themeColor="text1"/>
                <w:sz w:val="22"/>
                <w:szCs w:val="22"/>
                <w:lang w:eastAsia="pl-PL"/>
              </w:rPr>
              <w:lastRenderedPageBreak/>
              <w:t>Konieczne ustalanie terminów z co najmniej sześciotygodniowym wyprzedzeniem, optymalnie z dziesięciotygodniowym wyprzedzeniem, aby prezentacje można było skoordynować z planem pracy Teatru.</w:t>
            </w:r>
          </w:p>
        </w:tc>
        <w:tc>
          <w:tcPr>
            <w:tcW w:w="3294" w:type="dxa"/>
            <w:tcBorders>
              <w:top w:val="single" w:sz="8" w:space="0" w:color="auto"/>
              <w:left w:val="nil"/>
              <w:right w:val="single" w:sz="8" w:space="0" w:color="auto"/>
            </w:tcBorders>
          </w:tcPr>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lastRenderedPageBreak/>
              <w:t>Przed złożeniem wniosku konieczny jest kontakt celem ustalenia, czy prezentac</w:t>
            </w:r>
            <w:r w:rsidR="0072253D" w:rsidRPr="0082182F">
              <w:rPr>
                <w:rFonts w:asciiTheme="minorHAnsi" w:hAnsiTheme="minorHAnsi" w:cstheme="minorHAnsi"/>
                <w:bCs/>
                <w:iCs/>
                <w:color w:val="000000" w:themeColor="text1"/>
              </w:rPr>
              <w:t>ja w danym miejscu jest możliwa.</w:t>
            </w:r>
          </w:p>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t>Minimalne parametry sceny:</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-szerokość 11 metrów</w:t>
            </w:r>
          </w:p>
          <w:p w:rsidR="005D5DB8"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-głębokość 9 metrów </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-wysokość 4,5 metra</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lastRenderedPageBreak/>
              <w:t>-możliwość przykręcania elementów scenografii do podłogi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-stanowiska realizatorów za widownią lub w ostatnim rzędzie widowni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-widownia stopniowana z różnicą wysokości co 30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męska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damska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-pomieszczenie dla zespołu technicznego do 14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-droga transportowa dla elementów o rozmiarze: 220 cm x 250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-możliwość podczepienia ramy z obrazem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rPr>
              <w:t xml:space="preserve">Podłoga na której będzie odbywał się spektakl powinna być zabezpieczona przed uszkodzeniami mechanicznymi Wydzielone pomieszczenia przeznaczone do wykorzystania jako garderoby powinny być dobrze oświetlone wyposażone w stoliki, krzesła, wieszaki, lustra. Pomieszczenia z dostępem do toalet i bieżącej wody.  W pomieszczeniach niezbędne będą gniazdka zasilające 230V do podłączenia urządzeń typu: żelazko, suszarka, lokówka itp. Sala powinna posiadać przyłącze energetyczne siłowe 32A. W </w:t>
            </w:r>
            <w:r w:rsidRPr="0082182F">
              <w:rPr>
                <w:rFonts w:eastAsia="Times New Roman" w:cstheme="minorHAnsi"/>
                <w:color w:val="000000" w:themeColor="text1"/>
                <w:sz w:val="22"/>
                <w:szCs w:val="22"/>
              </w:rPr>
              <w:lastRenderedPageBreak/>
              <w:t xml:space="preserve">miejscu realizacji musi być przygotowana przez organizatora widownia. Na widowni w ostatnim rzędzie zostanie ulokowane stanowisko realizatorów (akustyk, oświetleniowiec). </w:t>
            </w:r>
          </w:p>
        </w:tc>
      </w:tr>
      <w:tr w:rsidR="0082182F" w:rsidRPr="0082182F" w:rsidTr="00010BB7">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im. Wojciecha Bogusławskiego w Kaliszu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TADEK NIEJADEK Wanda Chotomska</w:t>
            </w:r>
          </w:p>
        </w:tc>
        <w:tc>
          <w:tcPr>
            <w:tcW w:w="3799" w:type="dxa"/>
            <w:tcBorders>
              <w:top w:val="single" w:sz="8" w:space="0" w:color="auto"/>
              <w:left w:val="nil"/>
              <w:bottom w:val="single" w:sz="8" w:space="0" w:color="auto"/>
              <w:right w:val="single" w:sz="8" w:space="0" w:color="auto"/>
            </w:tcBorders>
          </w:tcPr>
          <w:p w:rsidR="00525E26" w:rsidRPr="0082182F" w:rsidRDefault="00525E26" w:rsidP="00D66C69">
            <w:pPr>
              <w:pStyle w:val="Bezodstpw"/>
              <w:rPr>
                <w:rFonts w:asciiTheme="minorHAnsi" w:hAnsiTheme="minorHAnsi" w:cstheme="minorHAnsi"/>
                <w:color w:val="000000" w:themeColor="text1"/>
                <w:shd w:val="clear" w:color="auto" w:fill="FFFFFF"/>
              </w:rPr>
            </w:pPr>
            <w:r w:rsidRPr="0082182F">
              <w:rPr>
                <w:rFonts w:asciiTheme="minorHAnsi" w:hAnsiTheme="minorHAnsi" w:cstheme="minorHAnsi"/>
                <w:color w:val="000000" w:themeColor="text1"/>
                <w:shd w:val="clear" w:color="auto" w:fill="FFFFFF"/>
              </w:rPr>
              <w:t>“Kochane dzieci!</w:t>
            </w:r>
            <w:r w:rsidRPr="0082182F">
              <w:rPr>
                <w:rFonts w:asciiTheme="minorHAnsi" w:hAnsiTheme="minorHAnsi" w:cstheme="minorHAnsi"/>
                <w:color w:val="000000" w:themeColor="text1"/>
              </w:rPr>
              <w:br/>
            </w:r>
            <w:r w:rsidRPr="0082182F">
              <w:rPr>
                <w:rFonts w:asciiTheme="minorHAnsi" w:hAnsiTheme="minorHAnsi" w:cstheme="minorHAnsi"/>
                <w:color w:val="000000" w:themeColor="text1"/>
                <w:shd w:val="clear" w:color="auto" w:fill="FFFFFF"/>
              </w:rPr>
              <w:t>Odgrzewam w kuchni po kilka razy rosół z kluskami, marchew i zrazy.</w:t>
            </w:r>
            <w:r w:rsidRPr="0082182F">
              <w:rPr>
                <w:rFonts w:asciiTheme="minorHAnsi" w:hAnsiTheme="minorHAnsi" w:cstheme="minorHAnsi"/>
                <w:color w:val="000000" w:themeColor="text1"/>
              </w:rPr>
              <w:br/>
            </w:r>
            <w:r w:rsidRPr="0082182F">
              <w:rPr>
                <w:rFonts w:asciiTheme="minorHAnsi" w:hAnsiTheme="minorHAnsi" w:cstheme="minorHAnsi"/>
                <w:color w:val="000000" w:themeColor="text1"/>
                <w:shd w:val="clear" w:color="auto" w:fill="FFFFFF"/>
              </w:rPr>
              <w:t>Już przez pomyłkę i kompot grzeję…”</w:t>
            </w:r>
            <w:r w:rsidRPr="0082182F">
              <w:rPr>
                <w:rFonts w:asciiTheme="minorHAnsi" w:hAnsiTheme="minorHAnsi" w:cstheme="minorHAnsi"/>
                <w:color w:val="000000" w:themeColor="text1"/>
              </w:rPr>
              <w:br/>
            </w:r>
            <w:r w:rsidRPr="0082182F">
              <w:rPr>
                <w:rFonts w:asciiTheme="minorHAnsi" w:hAnsiTheme="minorHAnsi" w:cstheme="minorHAnsi"/>
                <w:color w:val="000000" w:themeColor="text1"/>
                <w:shd w:val="clear" w:color="auto" w:fill="FFFFFF"/>
              </w:rPr>
              <w:t xml:space="preserve">– któż nie zna tych problemów? Nie tylko babcia </w:t>
            </w:r>
            <w:proofErr w:type="spellStart"/>
            <w:r w:rsidRPr="0082182F">
              <w:rPr>
                <w:rFonts w:asciiTheme="minorHAnsi" w:hAnsiTheme="minorHAnsi" w:cstheme="minorHAnsi"/>
                <w:color w:val="000000" w:themeColor="text1"/>
                <w:shd w:val="clear" w:color="auto" w:fill="FFFFFF"/>
              </w:rPr>
              <w:t>Tadeuszka</w:t>
            </w:r>
            <w:proofErr w:type="spellEnd"/>
            <w:r w:rsidRPr="0082182F">
              <w:rPr>
                <w:rFonts w:asciiTheme="minorHAnsi" w:hAnsiTheme="minorHAnsi" w:cstheme="minorHAnsi"/>
                <w:color w:val="000000" w:themeColor="text1"/>
                <w:shd w:val="clear" w:color="auto" w:fill="FFFFFF"/>
              </w:rPr>
              <w:t xml:space="preserve"> biedzi się i martwi, gdy wnuczek nie je. A jakież to utrapienie dla samych dzieci. Czy jest na to rada? Oczywiście, znalazła ją Wanda Chotomska, która zna wszystkie zmartwienia babć, dziadków, rodziców i dzieci. Znaleźli ją także twórcy przedstawienia “Tadek Niejadek”. Ta sceniczna bajka opowiada przewrotną historię  o chłopcu, który nie chciał jeść, ciągle psocił i stawał się coraz lżejszy, aż  w końcu został porwany przez balonik. Babcia i Dziadek Tadka oraz inni bohaterowie razem z dziećmi na widowni będą szukać sposobu,  by sprowadzić Tadka na ziemię. Przy okazji dowiedzą się jak należy się zdrowo odżywiać, dlaczego jest nam potrzebny ruch na świeżym powietrzu, a także nauczą się, jak należy się zachowywać w trudnych sytuacjach życiowych. Będzie </w:t>
            </w:r>
            <w:r w:rsidRPr="0082182F">
              <w:rPr>
                <w:rFonts w:asciiTheme="minorHAnsi" w:hAnsiTheme="minorHAnsi" w:cstheme="minorHAnsi"/>
                <w:color w:val="000000" w:themeColor="text1"/>
                <w:shd w:val="clear" w:color="auto" w:fill="FFFFFF"/>
              </w:rPr>
              <w:lastRenderedPageBreak/>
              <w:t>to wesoła i kolorowa opowieść, wciągająca do zabawy także publiczność.</w:t>
            </w:r>
          </w:p>
          <w:p w:rsidR="00525E26" w:rsidRPr="0082182F" w:rsidRDefault="00525E26" w:rsidP="00D66C69">
            <w:pPr>
              <w:pStyle w:val="Bezodstpw"/>
              <w:rPr>
                <w:rFonts w:asciiTheme="minorHAnsi" w:hAnsiTheme="minorHAnsi" w:cstheme="minorHAnsi"/>
                <w:color w:val="000000" w:themeColor="text1"/>
                <w:shd w:val="clear" w:color="auto" w:fill="FFFFFF"/>
              </w:rPr>
            </w:pPr>
            <w:r w:rsidRPr="0082182F">
              <w:rPr>
                <w:rFonts w:asciiTheme="minorHAnsi" w:hAnsiTheme="minorHAnsi" w:cstheme="minorHAnsi"/>
                <w:color w:val="000000" w:themeColor="text1"/>
                <w:shd w:val="clear" w:color="auto" w:fill="FFFFFF"/>
              </w:rPr>
              <w:t>Czas trwania : 45 minut</w:t>
            </w:r>
          </w:p>
          <w:p w:rsidR="00525E26" w:rsidRPr="0082182F" w:rsidRDefault="00525E26" w:rsidP="00D66C69">
            <w:pPr>
              <w:pStyle w:val="Bezodstpw"/>
              <w:rPr>
                <w:rFonts w:asciiTheme="minorHAnsi" w:hAnsiTheme="minorHAnsi" w:cstheme="minorHAnsi"/>
                <w:color w:val="000000" w:themeColor="text1"/>
              </w:rPr>
            </w:pP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31 500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Kierownik i Zespół techniczny, koordynator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Kierowcy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(12)</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Inspicjent (1)</w:t>
            </w:r>
          </w:p>
        </w:tc>
        <w:tc>
          <w:tcPr>
            <w:tcW w:w="1321" w:type="dxa"/>
          </w:tcPr>
          <w:p w:rsidR="00525E26" w:rsidRPr="0082182F" w:rsidRDefault="00051A78"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Do uzgodnienia - </w:t>
            </w:r>
            <w:r w:rsidR="00525E26" w:rsidRPr="0082182F">
              <w:rPr>
                <w:rFonts w:eastAsia="Times New Roman" w:cstheme="minorHAnsi"/>
                <w:color w:val="000000" w:themeColor="text1"/>
                <w:sz w:val="22"/>
                <w:szCs w:val="22"/>
                <w:lang w:eastAsia="pl-PL"/>
              </w:rPr>
              <w:t>z wyłączeniem weekendów (piątek, sobota, niedziela). Konieczne ustalanie terminów z co najmniej sześciotygodniowym wyprzedzeniem, optymalnie z dziesięciotygodniowym wyprzedzeniem, aby prezentacje można było skoordynow</w:t>
            </w:r>
            <w:r w:rsidR="00525E26" w:rsidRPr="0082182F">
              <w:rPr>
                <w:rFonts w:eastAsia="Times New Roman" w:cstheme="minorHAnsi"/>
                <w:color w:val="000000" w:themeColor="text1"/>
                <w:sz w:val="22"/>
                <w:szCs w:val="22"/>
                <w:lang w:eastAsia="pl-PL"/>
              </w:rPr>
              <w:lastRenderedPageBreak/>
              <w:t>ać z planem pracy Teatru.</w:t>
            </w:r>
          </w:p>
        </w:tc>
        <w:tc>
          <w:tcPr>
            <w:tcW w:w="3294" w:type="dxa"/>
            <w:tcBorders>
              <w:top w:val="single" w:sz="8" w:space="0" w:color="auto"/>
              <w:left w:val="nil"/>
              <w:right w:val="single" w:sz="8" w:space="0" w:color="auto"/>
            </w:tcBorders>
          </w:tcPr>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lastRenderedPageBreak/>
              <w:t>Przed złożeniem wniosku konieczny jest kontakt celem ustalenia, czy prezentacja w danym miejscu jest możliwa</w:t>
            </w:r>
            <w:r w:rsidR="0072253D" w:rsidRPr="0082182F">
              <w:rPr>
                <w:rFonts w:asciiTheme="minorHAnsi" w:hAnsiTheme="minorHAnsi" w:cstheme="minorHAnsi"/>
                <w:bCs/>
                <w:iCs/>
                <w:color w:val="000000" w:themeColor="text1"/>
              </w:rPr>
              <w:t>.</w:t>
            </w:r>
          </w:p>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t>Minimalne parametry sceny:</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-szerokość 11 metrów</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-głębokość 9 metrów </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-wysokość 4,5 metra</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-możliwość przykręcania elementów scenografii do podłogi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-stanowiska realizatorów za widownią lub w ostatnim rzędzie widowni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-widownia stopniowana z różnicą wysokości co 30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męska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damska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-pomieszczenie dla zespołu technicznego do 14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-droga transportowa dla elementów o rozmiarze: 220 cm x 250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-możliwość podczepienia ramy z obrazem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w:t>
            </w:r>
            <w:r w:rsidRPr="0082182F">
              <w:rPr>
                <w:rFonts w:eastAsia="Times New Roman" w:cstheme="minorHAnsi"/>
                <w:color w:val="000000" w:themeColor="text1"/>
                <w:sz w:val="22"/>
                <w:szCs w:val="22"/>
              </w:rPr>
              <w:t xml:space="preserve">Podłoga na której będzie odbywał się spektakl powinna być </w:t>
            </w:r>
            <w:r w:rsidRPr="0082182F">
              <w:rPr>
                <w:rFonts w:eastAsia="Times New Roman" w:cstheme="minorHAnsi"/>
                <w:color w:val="000000" w:themeColor="text1"/>
                <w:sz w:val="22"/>
                <w:szCs w:val="22"/>
              </w:rPr>
              <w:lastRenderedPageBreak/>
              <w:t>zabezpieczona przed uszkodzeniami mechanicznymi Wydzielone pomieszczenia przeznaczone do wykorzystania jako garderoby powinny być dobrze oświetlone wyposażone w stoliki, krzesła, wieszaki, lustra. Pomieszczenia z dostępem do toalet i bieżącej wody.  W pomieszczeniach niezbędne będą gniazdka zasilające 230V do podłączenia urządzeń typu: żelazko, suszarka, lokówka itp. Sala powinna posiadać przyłącze energetyczne siłowe 32A. W miejscu realizacji musi być przygotowana przez organizatora widownia. Na widowni w ostatnim rzędzie zostanie ulokowane stanowisko realizato</w:t>
            </w:r>
            <w:r w:rsidR="005A7F71" w:rsidRPr="0082182F">
              <w:rPr>
                <w:rFonts w:eastAsia="Times New Roman" w:cstheme="minorHAnsi"/>
                <w:color w:val="000000" w:themeColor="text1"/>
                <w:sz w:val="22"/>
                <w:szCs w:val="22"/>
              </w:rPr>
              <w:t xml:space="preserve">rów (akustyk, oświetleniowiec). </w:t>
            </w:r>
          </w:p>
        </w:tc>
      </w:tr>
      <w:tr w:rsidR="0082182F" w:rsidRPr="0082182F" w:rsidTr="00A326F3">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im. Wojciecha Bogusławskiego w Kaliszu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KTO SIĘ BOI VIRGINII WOOLF?</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Edward </w:t>
            </w:r>
            <w:proofErr w:type="spellStart"/>
            <w:r w:rsidRPr="0082182F">
              <w:rPr>
                <w:rFonts w:eastAsia="Times New Roman" w:cstheme="minorHAnsi"/>
                <w:color w:val="000000" w:themeColor="text1"/>
                <w:sz w:val="22"/>
                <w:szCs w:val="22"/>
                <w:lang w:eastAsia="pl-PL"/>
              </w:rPr>
              <w:t>Albee</w:t>
            </w:r>
            <w:proofErr w:type="spellEnd"/>
          </w:p>
        </w:tc>
        <w:tc>
          <w:tcPr>
            <w:tcW w:w="3799" w:type="dxa"/>
            <w:tcBorders>
              <w:top w:val="nil"/>
              <w:left w:val="nil"/>
              <w:bottom w:val="single" w:sz="4" w:space="0" w:color="auto"/>
              <w:right w:val="single" w:sz="8" w:space="0" w:color="auto"/>
            </w:tcBorders>
          </w:tcPr>
          <w:p w:rsidR="00525E26" w:rsidRPr="0082182F" w:rsidRDefault="00525E26" w:rsidP="00D66C69">
            <w:pPr>
              <w:pStyle w:val="Bezodstpw"/>
              <w:rPr>
                <w:rFonts w:asciiTheme="minorHAnsi" w:hAnsiTheme="minorHAnsi" w:cstheme="minorHAnsi"/>
                <w:color w:val="000000" w:themeColor="text1"/>
              </w:rPr>
            </w:pPr>
            <w:r w:rsidRPr="0082182F">
              <w:rPr>
                <w:rFonts w:asciiTheme="minorHAnsi" w:hAnsiTheme="minorHAnsi" w:cstheme="minorHAnsi"/>
                <w:color w:val="000000" w:themeColor="text1"/>
              </w:rPr>
              <w:t xml:space="preserve">Środek nocy w małym, uniwersyteckim miasteczku. Między małżonkami z długim stażem – Martą i </w:t>
            </w:r>
            <w:proofErr w:type="spellStart"/>
            <w:r w:rsidRPr="0082182F">
              <w:rPr>
                <w:rFonts w:asciiTheme="minorHAnsi" w:hAnsiTheme="minorHAnsi" w:cstheme="minorHAnsi"/>
                <w:color w:val="000000" w:themeColor="text1"/>
              </w:rPr>
              <w:t>Georgem</w:t>
            </w:r>
            <w:proofErr w:type="spellEnd"/>
            <w:r w:rsidRPr="0082182F">
              <w:rPr>
                <w:rFonts w:asciiTheme="minorHAnsi" w:hAnsiTheme="minorHAnsi" w:cstheme="minorHAnsi"/>
                <w:color w:val="000000" w:themeColor="text1"/>
              </w:rPr>
              <w:t xml:space="preserve"> – dochodzi do sprzeczki po powrocie z zakrapianego przyjęcia. Przybycie do ich domu dwójki gości – świeżo upieczonego wykładowcy biologii i jego uroczej żony, których Marta zaprosiła na późne afterparty bez wiedzy męża – staje się osią narastającego konfliktu. Wkrótce cała czwórka zostaje </w:t>
            </w:r>
            <w:r w:rsidRPr="0082182F">
              <w:rPr>
                <w:rFonts w:asciiTheme="minorHAnsi" w:hAnsiTheme="minorHAnsi" w:cstheme="minorHAnsi"/>
                <w:color w:val="000000" w:themeColor="text1"/>
              </w:rPr>
              <w:lastRenderedPageBreak/>
              <w:t>wciągnięta w </w:t>
            </w:r>
            <w:r w:rsidRPr="0082182F">
              <w:rPr>
                <w:rFonts w:asciiTheme="minorHAnsi" w:hAnsiTheme="minorHAnsi" w:cstheme="minorHAnsi"/>
                <w:bCs/>
                <w:color w:val="000000" w:themeColor="text1"/>
              </w:rPr>
              <w:t>prowokacyjną, cyniczną i pełną oskarżeń grę</w:t>
            </w:r>
            <w:r w:rsidRPr="0082182F">
              <w:rPr>
                <w:rFonts w:asciiTheme="minorHAnsi" w:hAnsiTheme="minorHAnsi" w:cstheme="minorHAnsi"/>
                <w:color w:val="000000" w:themeColor="text1"/>
              </w:rPr>
              <w:t>, która zupełnie wymyka się spod kontroli, gdy Marta łamie najważniejszą zasadę panując</w:t>
            </w:r>
            <w:r w:rsidR="001C0335" w:rsidRPr="0082182F">
              <w:rPr>
                <w:rFonts w:asciiTheme="minorHAnsi" w:hAnsiTheme="minorHAnsi" w:cstheme="minorHAnsi"/>
                <w:color w:val="000000" w:themeColor="text1"/>
              </w:rPr>
              <w:t xml:space="preserve">ą w jej związku… </w:t>
            </w:r>
            <w:r w:rsidRPr="0082182F">
              <w:rPr>
                <w:rFonts w:asciiTheme="minorHAnsi" w:hAnsiTheme="minorHAnsi" w:cstheme="minorHAnsi"/>
                <w:color w:val="000000" w:themeColor="text1"/>
              </w:rPr>
              <w:t xml:space="preserve">“Kto się boi Virginii </w:t>
            </w:r>
            <w:proofErr w:type="spellStart"/>
            <w:r w:rsidRPr="0082182F">
              <w:rPr>
                <w:rFonts w:asciiTheme="minorHAnsi" w:hAnsiTheme="minorHAnsi" w:cstheme="minorHAnsi"/>
                <w:color w:val="000000" w:themeColor="text1"/>
              </w:rPr>
              <w:t>Woolf</w:t>
            </w:r>
            <w:proofErr w:type="spellEnd"/>
            <w:r w:rsidRPr="0082182F">
              <w:rPr>
                <w:rFonts w:asciiTheme="minorHAnsi" w:hAnsiTheme="minorHAnsi" w:cstheme="minorHAnsi"/>
                <w:color w:val="000000" w:themeColor="text1"/>
              </w:rPr>
              <w:t>” od ponad sześćdziesięciu lat niezmiennie zachwyca widzów na całym świecie. Po raz pierwszy na kaliskiej scenie </w:t>
            </w:r>
            <w:r w:rsidRPr="0082182F">
              <w:rPr>
                <w:rFonts w:asciiTheme="minorHAnsi" w:hAnsiTheme="minorHAnsi" w:cstheme="minorHAnsi"/>
                <w:bCs/>
                <w:color w:val="000000" w:themeColor="text1"/>
              </w:rPr>
              <w:t>jeden z najwybitniejszych amerykańskich dramatów</w:t>
            </w:r>
            <w:r w:rsidRPr="0082182F">
              <w:rPr>
                <w:rFonts w:asciiTheme="minorHAnsi" w:hAnsiTheme="minorHAnsi" w:cstheme="minorHAnsi"/>
                <w:color w:val="000000" w:themeColor="text1"/>
              </w:rPr>
              <w:t>, wyróżniony m.in. najważniejszą amerykańską nagrodą teatralną Tony, którego filmowa adaptacja z Elizabeth Taylor i Richardem Burtonem w rolach głównych została nagrodzona aż pięcioma Oscarami. Doskonale skrojone kreacje aktorskie, zaskakujące zwroty akcji i wyważone poczucie humoru, nieustannie balansujące na granicy tragedii i komedii – oto główne powody niesłabnącego potencjału tej legendarnej sztuki.</w:t>
            </w:r>
          </w:p>
          <w:p w:rsidR="00525E26" w:rsidRPr="0082182F" w:rsidRDefault="00525E26" w:rsidP="00D66C69">
            <w:pPr>
              <w:pStyle w:val="Bezodstpw"/>
              <w:rPr>
                <w:rFonts w:asciiTheme="minorHAnsi" w:hAnsiTheme="minorHAnsi" w:cstheme="minorHAnsi"/>
                <w:color w:val="000000" w:themeColor="text1"/>
              </w:rPr>
            </w:pPr>
            <w:r w:rsidRPr="0082182F">
              <w:rPr>
                <w:rFonts w:asciiTheme="minorHAnsi" w:eastAsia="Times New Roman" w:hAnsiTheme="minorHAnsi" w:cstheme="minorHAnsi"/>
                <w:color w:val="000000" w:themeColor="text1"/>
                <w:lang w:eastAsia="pl-PL"/>
              </w:rPr>
              <w:t xml:space="preserve">Prawa autorskie tłumacza reprezentuje Agencja </w:t>
            </w:r>
            <w:proofErr w:type="spellStart"/>
            <w:r w:rsidRPr="0082182F">
              <w:rPr>
                <w:rFonts w:asciiTheme="minorHAnsi" w:eastAsia="Times New Roman" w:hAnsiTheme="minorHAnsi" w:cstheme="minorHAnsi"/>
                <w:color w:val="000000" w:themeColor="text1"/>
                <w:lang w:eastAsia="pl-PL"/>
              </w:rPr>
              <w:t>AdiT</w:t>
            </w:r>
            <w:proofErr w:type="spellEnd"/>
          </w:p>
          <w:p w:rsidR="00525E26" w:rsidRPr="0082182F" w:rsidRDefault="00525E26" w:rsidP="00D66C69">
            <w:pPr>
              <w:pStyle w:val="Bezodstpw"/>
              <w:rPr>
                <w:rFonts w:asciiTheme="minorHAnsi" w:eastAsia="Times New Roman" w:hAnsiTheme="minorHAnsi" w:cstheme="minorHAnsi"/>
                <w:color w:val="000000" w:themeColor="text1"/>
                <w:lang w:eastAsia="pl-PL"/>
              </w:rPr>
            </w:pPr>
            <w:r w:rsidRPr="0082182F">
              <w:rPr>
                <w:rFonts w:asciiTheme="minorHAnsi" w:eastAsia="Times New Roman" w:hAnsiTheme="minorHAnsi" w:cstheme="minorHAnsi"/>
                <w:color w:val="000000" w:themeColor="text1"/>
                <w:lang w:eastAsia="pl-PL"/>
              </w:rPr>
              <w:t>Czas trwania: 2 godziny 45 minut z przerwą.</w:t>
            </w:r>
          </w:p>
        </w:tc>
        <w:tc>
          <w:tcPr>
            <w:tcW w:w="1043"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37 500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4</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Kierownik i Zespół techniczny, koordynator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Kierowcy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(12)</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Inspicjent</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Reżyser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w:t>
            </w:r>
          </w:p>
          <w:p w:rsidR="00525E26" w:rsidRPr="0082182F" w:rsidRDefault="00525E26" w:rsidP="00D66C69">
            <w:pPr>
              <w:rPr>
                <w:rFonts w:eastAsia="Times New Roman" w:cstheme="minorHAnsi"/>
                <w:color w:val="000000" w:themeColor="text1"/>
                <w:sz w:val="22"/>
                <w:szCs w:val="22"/>
                <w:lang w:eastAsia="pl-PL"/>
              </w:rPr>
            </w:pPr>
          </w:p>
          <w:p w:rsidR="00525E26" w:rsidRPr="0082182F" w:rsidRDefault="00525E26" w:rsidP="00D66C69">
            <w:pPr>
              <w:rPr>
                <w:rFonts w:eastAsia="Times New Roman" w:cstheme="minorHAnsi"/>
                <w:color w:val="000000" w:themeColor="text1"/>
                <w:sz w:val="22"/>
                <w:szCs w:val="22"/>
                <w:lang w:eastAsia="pl-PL"/>
              </w:rPr>
            </w:pPr>
          </w:p>
        </w:tc>
        <w:tc>
          <w:tcPr>
            <w:tcW w:w="1321" w:type="dxa"/>
          </w:tcPr>
          <w:p w:rsidR="00525E26" w:rsidRPr="0082182F" w:rsidRDefault="00051A78"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 xml:space="preserve">Do uzgodnienia - </w:t>
            </w:r>
            <w:r w:rsidR="00525E26" w:rsidRPr="0082182F">
              <w:rPr>
                <w:rFonts w:eastAsia="Times New Roman" w:cstheme="minorHAnsi"/>
                <w:color w:val="000000" w:themeColor="text1"/>
                <w:sz w:val="22"/>
                <w:szCs w:val="22"/>
                <w:lang w:eastAsia="pl-PL"/>
              </w:rPr>
              <w:t xml:space="preserve">z wyłączeniem weekendów (piątek, sobota, niedziela). Konieczne ustalanie </w:t>
            </w:r>
            <w:r w:rsidR="00525E26" w:rsidRPr="0082182F">
              <w:rPr>
                <w:rFonts w:eastAsia="Times New Roman" w:cstheme="minorHAnsi"/>
                <w:color w:val="000000" w:themeColor="text1"/>
                <w:sz w:val="22"/>
                <w:szCs w:val="22"/>
                <w:lang w:eastAsia="pl-PL"/>
              </w:rPr>
              <w:lastRenderedPageBreak/>
              <w:t>terminów z co najmniej sześciotygodniowym wyprzedzeniem, optymalnie z dziesięciotygodniowym wyprzedzeniem, aby prezentacje można było skoordynować z planem pracy Teatru.</w:t>
            </w:r>
          </w:p>
        </w:tc>
        <w:tc>
          <w:tcPr>
            <w:tcW w:w="3294" w:type="dxa"/>
            <w:tcBorders>
              <w:top w:val="single" w:sz="8" w:space="0" w:color="auto"/>
              <w:left w:val="nil"/>
              <w:right w:val="single" w:sz="8" w:space="0" w:color="auto"/>
            </w:tcBorders>
          </w:tcPr>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lastRenderedPageBreak/>
              <w:t>Przed złożeniem wniosku konieczny jest kontakt celem ustalenia, czy prezentacja w danym miejscu jest możliwa</w:t>
            </w:r>
            <w:r w:rsidR="0072253D" w:rsidRPr="0082182F">
              <w:rPr>
                <w:rFonts w:asciiTheme="minorHAnsi" w:hAnsiTheme="minorHAnsi" w:cstheme="minorHAnsi"/>
                <w:bCs/>
                <w:iCs/>
                <w:color w:val="000000" w:themeColor="text1"/>
              </w:rPr>
              <w:t>.</w:t>
            </w:r>
          </w:p>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t>Minimalne parametry sceny:</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-szerokość 11 metrów</w:t>
            </w:r>
          </w:p>
          <w:p w:rsidR="005D5DB8"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-głębokość 9 metrów </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-wysokość 4,5 metra</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-możliwość przykręcania elementów scenografii do podłogi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lastRenderedPageBreak/>
              <w:t>-stanowiska realizatorów za widownią lub w ostatnim rzędzie widowni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-widownia stopniowana z różnicą wysokości co 30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męska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damska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-pomieszczenie dla zespołu technicznego do 14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-droga transportowa dla elementów o rozmiarze: 220 cm x 250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-możliwość podczepienia ramy z obrazem </w:t>
            </w:r>
          </w:p>
          <w:p w:rsidR="005A7F71" w:rsidRPr="0082182F" w:rsidRDefault="00525E26" w:rsidP="00D66C69">
            <w:pPr>
              <w:rPr>
                <w:rFonts w:eastAsia="Times New Roman" w:cstheme="minorHAnsi"/>
                <w:color w:val="000000" w:themeColor="text1"/>
                <w:sz w:val="22"/>
                <w:szCs w:val="22"/>
              </w:rPr>
            </w:pPr>
            <w:r w:rsidRPr="0082182F">
              <w:rPr>
                <w:rFonts w:eastAsia="Times New Roman" w:cstheme="minorHAnsi"/>
                <w:color w:val="000000" w:themeColor="text1"/>
                <w:sz w:val="22"/>
                <w:szCs w:val="22"/>
                <w:lang w:eastAsia="pl-PL"/>
              </w:rPr>
              <w:t> </w:t>
            </w:r>
            <w:r w:rsidRPr="0082182F">
              <w:rPr>
                <w:rFonts w:eastAsia="Times New Roman" w:cstheme="minorHAnsi"/>
                <w:color w:val="000000" w:themeColor="text1"/>
                <w:sz w:val="22"/>
                <w:szCs w:val="22"/>
              </w:rPr>
              <w:t>Podłoga na której będzie odbywał się spektakl powinna być zabezpieczona prz</w:t>
            </w:r>
            <w:r w:rsidR="006F1B21" w:rsidRPr="0082182F">
              <w:rPr>
                <w:rFonts w:eastAsia="Times New Roman" w:cstheme="minorHAnsi"/>
                <w:color w:val="000000" w:themeColor="text1"/>
                <w:sz w:val="22"/>
                <w:szCs w:val="22"/>
              </w:rPr>
              <w:t>ed uszkodzeniami mechanicznymi</w:t>
            </w:r>
            <w:r w:rsidRPr="0082182F">
              <w:rPr>
                <w:rFonts w:eastAsia="Times New Roman" w:cstheme="minorHAnsi"/>
                <w:color w:val="000000" w:themeColor="text1"/>
                <w:sz w:val="22"/>
                <w:szCs w:val="22"/>
              </w:rPr>
              <w:t xml:space="preserve">. Wydzielone pomieszczenia przeznaczone do wykorzystania jako garderoby powinny być dobrze oświetlone wyposażone w stoliki, krzesła, wieszaki, lustra. Pomieszczenia z dostępem do toalet i bieżącej wody.  W pomieszczeniach niezbędne będą gniazdka zasilające 230V do podłączenia urządzeń typu: żelazko, suszarka, lokówka itp. Sala powinna posiadać przyłącze energetyczne siłowe 32A. W miejscu realizacji musi być przygotowana przez organizatora </w:t>
            </w:r>
            <w:r w:rsidRPr="0082182F">
              <w:rPr>
                <w:rFonts w:eastAsia="Times New Roman" w:cstheme="minorHAnsi"/>
                <w:color w:val="000000" w:themeColor="text1"/>
                <w:sz w:val="22"/>
                <w:szCs w:val="22"/>
              </w:rPr>
              <w:lastRenderedPageBreak/>
              <w:t xml:space="preserve">widownia. Na widowni w ostatnim rzędzie zostanie ulokowane stanowisko realizatorów (akustyk, oświetleniowiec). </w:t>
            </w:r>
          </w:p>
          <w:p w:rsidR="00525E26" w:rsidRPr="0082182F" w:rsidRDefault="00525E26" w:rsidP="00D66C69">
            <w:pPr>
              <w:pStyle w:val="Tre"/>
              <w:rPr>
                <w:rFonts w:asciiTheme="minorHAnsi" w:eastAsia="Times New Roman" w:hAnsiTheme="minorHAnsi" w:cstheme="minorHAnsi"/>
                <w:color w:val="000000" w:themeColor="text1"/>
              </w:rPr>
            </w:pPr>
          </w:p>
        </w:tc>
      </w:tr>
      <w:tr w:rsidR="00525E26" w:rsidRPr="0082182F" w:rsidTr="00A326F3">
        <w:tc>
          <w:tcPr>
            <w:tcW w:w="1175" w:type="dxa"/>
          </w:tcPr>
          <w:p w:rsidR="00525E26" w:rsidRPr="0082182F" w:rsidRDefault="00525E26" w:rsidP="00D66C69">
            <w:pPr>
              <w:rPr>
                <w:rFonts w:eastAsia="Times New Roman" w:cstheme="minorHAnsi"/>
                <w:b/>
                <w:color w:val="000000" w:themeColor="text1"/>
                <w:sz w:val="22"/>
                <w:szCs w:val="22"/>
                <w:lang w:eastAsia="pl-PL"/>
              </w:rPr>
            </w:pPr>
            <w:r w:rsidRPr="0082182F">
              <w:rPr>
                <w:rFonts w:eastAsia="Times New Roman" w:cstheme="minorHAnsi"/>
                <w:b/>
                <w:color w:val="000000" w:themeColor="text1"/>
                <w:sz w:val="22"/>
                <w:szCs w:val="22"/>
                <w:lang w:eastAsia="pl-PL"/>
              </w:rPr>
              <w:lastRenderedPageBreak/>
              <w:t>Teatr  im. Wojciecha Bogusławskiego w Kaliszu</w:t>
            </w:r>
          </w:p>
        </w:tc>
        <w:tc>
          <w:tcPr>
            <w:tcW w:w="1328"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TRIK PATRICKA</w:t>
            </w:r>
          </w:p>
          <w:p w:rsidR="00525E26" w:rsidRPr="0082182F" w:rsidRDefault="00525E26" w:rsidP="00D66C69">
            <w:pPr>
              <w:rPr>
                <w:rFonts w:eastAsia="Times New Roman" w:cstheme="minorHAnsi"/>
                <w:color w:val="000000" w:themeColor="text1"/>
                <w:sz w:val="22"/>
                <w:szCs w:val="22"/>
                <w:lang w:eastAsia="pl-PL"/>
              </w:rPr>
            </w:pPr>
            <w:proofErr w:type="spellStart"/>
            <w:r w:rsidRPr="0082182F">
              <w:rPr>
                <w:rFonts w:eastAsia="Times New Roman" w:cstheme="minorHAnsi"/>
                <w:color w:val="000000" w:themeColor="text1"/>
                <w:sz w:val="22"/>
                <w:szCs w:val="22"/>
                <w:lang w:eastAsia="pl-PL"/>
              </w:rPr>
              <w:t>Kristo</w:t>
            </w:r>
            <w:proofErr w:type="spellEnd"/>
            <w:r w:rsidRPr="0082182F">
              <w:rPr>
                <w:rFonts w:eastAsia="Times New Roman" w:cstheme="minorHAnsi"/>
                <w:color w:val="000000" w:themeColor="text1"/>
                <w:sz w:val="22"/>
                <w:szCs w:val="22"/>
                <w:lang w:eastAsia="pl-PL"/>
              </w:rPr>
              <w:t xml:space="preserve"> </w:t>
            </w:r>
            <w:proofErr w:type="spellStart"/>
            <w:r w:rsidRPr="0082182F">
              <w:rPr>
                <w:rFonts w:eastAsia="Times New Roman" w:cstheme="minorHAnsi"/>
                <w:color w:val="000000" w:themeColor="text1"/>
                <w:sz w:val="22"/>
                <w:szCs w:val="22"/>
                <w:lang w:eastAsia="pl-PL"/>
              </w:rPr>
              <w:t>Sagor</w:t>
            </w:r>
            <w:proofErr w:type="spellEnd"/>
          </w:p>
        </w:tc>
        <w:tc>
          <w:tcPr>
            <w:tcW w:w="3799" w:type="dxa"/>
            <w:tcBorders>
              <w:top w:val="single" w:sz="4" w:space="0" w:color="auto"/>
              <w:left w:val="nil"/>
              <w:bottom w:val="single" w:sz="4" w:space="0" w:color="auto"/>
              <w:right w:val="single" w:sz="4" w:space="0" w:color="auto"/>
            </w:tcBorders>
          </w:tcPr>
          <w:p w:rsidR="00525E26" w:rsidRPr="0082182F" w:rsidRDefault="007F7957" w:rsidP="00D66C69">
            <w:pPr>
              <w:pStyle w:val="Bezodstpw"/>
              <w:rPr>
                <w:rFonts w:asciiTheme="minorHAnsi" w:eastAsia="Times New Roman" w:hAnsiTheme="minorHAnsi" w:cstheme="minorHAnsi"/>
                <w:color w:val="000000" w:themeColor="text1"/>
                <w:lang w:eastAsia="pl-PL"/>
              </w:rPr>
            </w:pPr>
            <w:r w:rsidRPr="0082182F">
              <w:rPr>
                <w:rFonts w:asciiTheme="minorHAnsi" w:eastAsia="Times New Roman" w:hAnsiTheme="minorHAnsi" w:cstheme="minorHAnsi"/>
                <w:color w:val="000000" w:themeColor="text1"/>
                <w:lang w:eastAsia="pl-PL"/>
              </w:rPr>
              <w:t xml:space="preserve"> </w:t>
            </w:r>
            <w:r w:rsidR="00525E26" w:rsidRPr="0082182F">
              <w:rPr>
                <w:rFonts w:asciiTheme="minorHAnsi" w:eastAsia="Times New Roman" w:hAnsiTheme="minorHAnsi" w:cstheme="minorHAnsi"/>
                <w:color w:val="000000" w:themeColor="text1"/>
                <w:lang w:eastAsia="pl-PL"/>
              </w:rPr>
              <w:t>„Trick Patricka”, to propozycja dla odbiorców młodzieżowych, a także dorosłych, o dojrzewaniu i o ważkich wartościach społecznych. Ucząca tolerancji dla niepełnosprawności, oswajania inności oraz tego, jak niebagatelną pomocą może być rozmowa.</w:t>
            </w:r>
            <w:r w:rsidR="001C0335" w:rsidRPr="0082182F">
              <w:rPr>
                <w:rFonts w:asciiTheme="minorHAnsi" w:eastAsia="Times New Roman" w:hAnsiTheme="minorHAnsi" w:cstheme="minorHAnsi"/>
                <w:color w:val="000000" w:themeColor="text1"/>
                <w:lang w:eastAsia="pl-PL"/>
              </w:rPr>
              <w:t xml:space="preserve"> </w:t>
            </w:r>
            <w:r w:rsidR="00525E26" w:rsidRPr="0082182F">
              <w:rPr>
                <w:rFonts w:asciiTheme="minorHAnsi" w:eastAsia="Times New Roman" w:hAnsiTheme="minorHAnsi" w:cstheme="minorHAnsi"/>
                <w:color w:val="000000" w:themeColor="text1"/>
                <w:lang w:eastAsia="pl-PL"/>
              </w:rPr>
              <w:t xml:space="preserve">Patrick zawsze chciał mieć brata - co prawda starszego, ale młodszy też da radę. Kiedy przypadkiem podsłuchuje rozmowę rodziców o ciąży, początkowo wydaje się to spełnieniem marzeń, ale prędko okazuje się, że sprawy nie mają się zbyt kolorowo. Patrick dowiaduje się, że jego brat być może nigdy nie nauczy się mówić. </w:t>
            </w:r>
          </w:p>
          <w:p w:rsidR="00525E26" w:rsidRPr="0082182F" w:rsidRDefault="00525E26" w:rsidP="00D66C69">
            <w:pPr>
              <w:pStyle w:val="Bezodstpw"/>
              <w:rPr>
                <w:rFonts w:asciiTheme="minorHAnsi" w:eastAsia="Times New Roman" w:hAnsiTheme="minorHAnsi" w:cstheme="minorHAnsi"/>
                <w:color w:val="000000" w:themeColor="text1"/>
                <w:lang w:eastAsia="pl-PL"/>
              </w:rPr>
            </w:pPr>
            <w:r w:rsidRPr="0082182F">
              <w:rPr>
                <w:rFonts w:asciiTheme="minorHAnsi" w:eastAsia="Times New Roman" w:hAnsiTheme="minorHAnsi" w:cstheme="minorHAnsi"/>
                <w:color w:val="000000" w:themeColor="text1"/>
                <w:lang w:eastAsia="pl-PL"/>
              </w:rPr>
              <w:t xml:space="preserve">Próbując zrozumieć dlaczego, oraz jak może pomóc swojemu bratu, Patrick rozpoczyna drogę, która wiedzie od zagubienia, przez zaprzeczenie i złość, aż do zrozumienia i akceptacji. </w:t>
            </w:r>
          </w:p>
          <w:p w:rsidR="00525E26" w:rsidRPr="0082182F" w:rsidRDefault="00525E26" w:rsidP="00D66C69">
            <w:pPr>
              <w:pStyle w:val="Bezodstpw"/>
              <w:rPr>
                <w:rFonts w:asciiTheme="minorHAnsi" w:eastAsia="Times New Roman" w:hAnsiTheme="minorHAnsi" w:cstheme="minorHAnsi"/>
                <w:color w:val="000000" w:themeColor="text1"/>
                <w:lang w:eastAsia="pl-PL"/>
              </w:rPr>
            </w:pPr>
            <w:r w:rsidRPr="0082182F">
              <w:rPr>
                <w:rFonts w:asciiTheme="minorHAnsi" w:eastAsia="Times New Roman" w:hAnsiTheme="minorHAnsi" w:cstheme="minorHAnsi"/>
                <w:color w:val="000000" w:themeColor="text1"/>
                <w:lang w:eastAsia="pl-PL"/>
              </w:rPr>
              <w:t xml:space="preserve">Integracja osób z niepełnosprawnością jest coraz szerzej poruszanym tematem w dyskursie publicznym, ciągle jednak brakuje tekstów kultury, które dotyczą tematu </w:t>
            </w:r>
            <w:proofErr w:type="spellStart"/>
            <w:r w:rsidRPr="0082182F">
              <w:rPr>
                <w:rFonts w:asciiTheme="minorHAnsi" w:eastAsia="Times New Roman" w:hAnsiTheme="minorHAnsi" w:cstheme="minorHAnsi"/>
                <w:color w:val="000000" w:themeColor="text1"/>
                <w:lang w:eastAsia="pl-PL"/>
              </w:rPr>
              <w:t>inkluzywności</w:t>
            </w:r>
            <w:proofErr w:type="spellEnd"/>
            <w:r w:rsidRPr="0082182F">
              <w:rPr>
                <w:rFonts w:asciiTheme="minorHAnsi" w:eastAsia="Times New Roman" w:hAnsiTheme="minorHAnsi" w:cstheme="minorHAnsi"/>
                <w:color w:val="000000" w:themeColor="text1"/>
                <w:lang w:eastAsia="pl-PL"/>
              </w:rPr>
              <w:t xml:space="preserve"> i są bezpośrednio  oraz adekwatnie skierowane dla </w:t>
            </w:r>
            <w:r w:rsidRPr="0082182F">
              <w:rPr>
                <w:rFonts w:asciiTheme="minorHAnsi" w:eastAsia="Times New Roman" w:hAnsiTheme="minorHAnsi" w:cstheme="minorHAnsi"/>
                <w:color w:val="000000" w:themeColor="text1"/>
                <w:lang w:eastAsia="pl-PL"/>
              </w:rPr>
              <w:lastRenderedPageBreak/>
              <w:t>młodego odbiorcy. “Trick Patricka” to pozycja, która zwraca się do dzieci w sposób bezpretensjonalny, szczery i poważny. Pozwala odbyć widzowi drogę prowadzącą do oswojenia trudnego tematu, zmierzenia się z realnym obrazem wyzwania, jakim jest posiadanie osoby niepełnosprawnej w rodzinie, a także pom</w:t>
            </w:r>
            <w:r w:rsidR="001C0335" w:rsidRPr="0082182F">
              <w:rPr>
                <w:rFonts w:asciiTheme="minorHAnsi" w:eastAsia="Times New Roman" w:hAnsiTheme="minorHAnsi" w:cstheme="minorHAnsi"/>
                <w:color w:val="000000" w:themeColor="text1"/>
                <w:lang w:eastAsia="pl-PL"/>
              </w:rPr>
              <w:t xml:space="preserve">aga na nowo zdefiniować pojęcie </w:t>
            </w:r>
            <w:r w:rsidRPr="0082182F">
              <w:rPr>
                <w:rFonts w:asciiTheme="minorHAnsi" w:eastAsia="Times New Roman" w:hAnsiTheme="minorHAnsi" w:cstheme="minorHAnsi"/>
                <w:color w:val="000000" w:themeColor="text1"/>
                <w:lang w:eastAsia="pl-PL"/>
              </w:rPr>
              <w:t>niepełnosprawności, aby przestało ono funkcjonować w opozycji do słowa “normalność” lecz raczej by mogło stać z nim ramię w ramię.</w:t>
            </w:r>
          </w:p>
          <w:p w:rsidR="00525E26" w:rsidRPr="0082182F" w:rsidRDefault="00525E26" w:rsidP="00D66C69">
            <w:pPr>
              <w:pStyle w:val="Bezodstpw"/>
              <w:rPr>
                <w:rFonts w:asciiTheme="minorHAnsi" w:hAnsiTheme="minorHAnsi" w:cstheme="minorHAnsi"/>
                <w:color w:val="000000" w:themeColor="text1"/>
              </w:rPr>
            </w:pPr>
          </w:p>
        </w:tc>
        <w:tc>
          <w:tcPr>
            <w:tcW w:w="1043" w:type="dxa"/>
            <w:tcBorders>
              <w:left w:val="single" w:sz="4" w:space="0" w:color="auto"/>
            </w:tcBorders>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lastRenderedPageBreak/>
              <w:t>27 000 zł</w:t>
            </w:r>
          </w:p>
        </w:tc>
        <w:tc>
          <w:tcPr>
            <w:tcW w:w="1245"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w:t>
            </w:r>
          </w:p>
        </w:tc>
        <w:tc>
          <w:tcPr>
            <w:tcW w:w="1262" w:type="dxa"/>
          </w:tcPr>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Kierownik i Zespół techniczny, koordynator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Kierowcy </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(12)</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Inspicjent</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Reżyser</w:t>
            </w:r>
          </w:p>
          <w:p w:rsidR="00525E26" w:rsidRPr="0082182F" w:rsidRDefault="00525E26"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(2)</w:t>
            </w:r>
          </w:p>
        </w:tc>
        <w:tc>
          <w:tcPr>
            <w:tcW w:w="1321" w:type="dxa"/>
          </w:tcPr>
          <w:p w:rsidR="00525E26" w:rsidRPr="0082182F" w:rsidRDefault="00051A78" w:rsidP="00D66C69">
            <w:pPr>
              <w:rPr>
                <w:rFonts w:eastAsia="Times New Roman" w:cstheme="minorHAnsi"/>
                <w:color w:val="000000" w:themeColor="text1"/>
                <w:sz w:val="22"/>
                <w:szCs w:val="22"/>
                <w:lang w:eastAsia="pl-PL"/>
              </w:rPr>
            </w:pPr>
            <w:r w:rsidRPr="0082182F">
              <w:rPr>
                <w:rFonts w:eastAsia="Times New Roman" w:cstheme="minorHAnsi"/>
                <w:color w:val="000000" w:themeColor="text1"/>
                <w:sz w:val="22"/>
                <w:szCs w:val="22"/>
                <w:lang w:eastAsia="pl-PL"/>
              </w:rPr>
              <w:t xml:space="preserve">Do uzgodnienia - </w:t>
            </w:r>
            <w:r w:rsidR="00525E26" w:rsidRPr="0082182F">
              <w:rPr>
                <w:rFonts w:eastAsia="Times New Roman" w:cstheme="minorHAnsi"/>
                <w:color w:val="000000" w:themeColor="text1"/>
                <w:sz w:val="22"/>
                <w:szCs w:val="22"/>
                <w:lang w:eastAsia="pl-PL"/>
              </w:rPr>
              <w:t xml:space="preserve">z wyłączeniem weekendów (piątek, sobota, niedziela). Konieczne ustalanie terminów z co najmniej sześciotygodniowym wyprzedzeniem, optymalnie z dziesięciotygodniowym wyprzedzeniem, aby prezentacje można było skoordynować z planem </w:t>
            </w:r>
            <w:r w:rsidR="00525E26" w:rsidRPr="0082182F">
              <w:rPr>
                <w:rFonts w:eastAsia="Times New Roman" w:cstheme="minorHAnsi"/>
                <w:color w:val="000000" w:themeColor="text1"/>
                <w:sz w:val="22"/>
                <w:szCs w:val="22"/>
                <w:lang w:eastAsia="pl-PL"/>
              </w:rPr>
              <w:lastRenderedPageBreak/>
              <w:t>pracy Teatru.</w:t>
            </w:r>
          </w:p>
        </w:tc>
        <w:tc>
          <w:tcPr>
            <w:tcW w:w="3294" w:type="dxa"/>
            <w:tcBorders>
              <w:top w:val="single" w:sz="8" w:space="0" w:color="auto"/>
              <w:left w:val="nil"/>
              <w:right w:val="single" w:sz="8" w:space="0" w:color="auto"/>
            </w:tcBorders>
          </w:tcPr>
          <w:p w:rsidR="007F7957"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lastRenderedPageBreak/>
              <w:t>Przed złożeniem wniosku konieczny jest kontakt celem ustalenia, czy prezentacja w danym miejscu jest możliwa</w:t>
            </w:r>
            <w:r w:rsidR="0072253D" w:rsidRPr="0082182F">
              <w:rPr>
                <w:rFonts w:asciiTheme="minorHAnsi" w:hAnsiTheme="minorHAnsi" w:cstheme="minorHAnsi"/>
                <w:bCs/>
                <w:iCs/>
                <w:color w:val="000000" w:themeColor="text1"/>
              </w:rPr>
              <w:t>.</w:t>
            </w:r>
          </w:p>
          <w:p w:rsidR="00525E26" w:rsidRPr="0082182F" w:rsidRDefault="00525E26" w:rsidP="00D66C69">
            <w:pPr>
              <w:pStyle w:val="Tre"/>
              <w:rPr>
                <w:rFonts w:asciiTheme="minorHAnsi" w:hAnsiTheme="minorHAnsi" w:cstheme="minorHAnsi"/>
                <w:bCs/>
                <w:iCs/>
                <w:color w:val="000000" w:themeColor="text1"/>
              </w:rPr>
            </w:pPr>
            <w:r w:rsidRPr="0082182F">
              <w:rPr>
                <w:rFonts w:asciiTheme="minorHAnsi" w:hAnsiTheme="minorHAnsi" w:cstheme="minorHAnsi"/>
                <w:bCs/>
                <w:iCs/>
                <w:color w:val="000000" w:themeColor="text1"/>
              </w:rPr>
              <w:t>Minimalne parametry sceny:</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-szerokość 11 metrów</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-głębokość 9 metrów </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-wysokość 4,5 metra</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-możliwość przykręcania elementów scenografii do podłogi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-stanowiska realizatorów za widownią lub w ostatnim rzędzie widowni</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-widownia stopniowana z różnicą wysokości co 30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męska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-garderoba damska dla 2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-pomieszczenie dla zespołu technicznego do 14 osób</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-droga transportowa dla elementów o rozmiarze: 220 cm x 250 cm</w:t>
            </w:r>
          </w:p>
          <w:p w:rsidR="00525E26" w:rsidRPr="0082182F" w:rsidRDefault="00525E26" w:rsidP="00D66C69">
            <w:pPr>
              <w:pStyle w:val="Tre"/>
              <w:rPr>
                <w:rFonts w:asciiTheme="minorHAnsi" w:hAnsiTheme="minorHAnsi" w:cstheme="minorHAnsi"/>
                <w:color w:val="000000" w:themeColor="text1"/>
              </w:rPr>
            </w:pPr>
            <w:r w:rsidRPr="0082182F">
              <w:rPr>
                <w:rFonts w:asciiTheme="minorHAnsi" w:hAnsiTheme="minorHAnsi" w:cstheme="minorHAnsi"/>
                <w:color w:val="000000" w:themeColor="text1"/>
              </w:rPr>
              <w:t xml:space="preserve">-możliwość podczepienia ramy z obrazem </w:t>
            </w:r>
          </w:p>
          <w:p w:rsidR="00525E26" w:rsidRPr="0082182F" w:rsidRDefault="00525E26" w:rsidP="00D66C69">
            <w:pPr>
              <w:rPr>
                <w:rFonts w:eastAsia="Times New Roman" w:cstheme="minorHAnsi"/>
                <w:color w:val="000000" w:themeColor="text1"/>
                <w:sz w:val="22"/>
                <w:szCs w:val="22"/>
              </w:rPr>
            </w:pPr>
            <w:r w:rsidRPr="0082182F">
              <w:rPr>
                <w:rFonts w:eastAsia="Times New Roman" w:cstheme="minorHAnsi"/>
                <w:color w:val="000000" w:themeColor="text1"/>
                <w:sz w:val="22"/>
                <w:szCs w:val="22"/>
                <w:lang w:eastAsia="pl-PL"/>
              </w:rPr>
              <w:t> </w:t>
            </w:r>
            <w:r w:rsidRPr="0082182F">
              <w:rPr>
                <w:rFonts w:eastAsia="Times New Roman" w:cstheme="minorHAnsi"/>
                <w:color w:val="000000" w:themeColor="text1"/>
                <w:sz w:val="22"/>
                <w:szCs w:val="22"/>
              </w:rPr>
              <w:t>Podłoga na której będzie odbywał się spektakl powinna być zabezpieczona pr</w:t>
            </w:r>
            <w:r w:rsidR="006F1B21" w:rsidRPr="0082182F">
              <w:rPr>
                <w:rFonts w:eastAsia="Times New Roman" w:cstheme="minorHAnsi"/>
                <w:color w:val="000000" w:themeColor="text1"/>
                <w:sz w:val="22"/>
                <w:szCs w:val="22"/>
              </w:rPr>
              <w:t xml:space="preserve">zed </w:t>
            </w:r>
            <w:r w:rsidR="006F1B21" w:rsidRPr="0082182F">
              <w:rPr>
                <w:rFonts w:eastAsia="Times New Roman" w:cstheme="minorHAnsi"/>
                <w:color w:val="000000" w:themeColor="text1"/>
                <w:sz w:val="22"/>
                <w:szCs w:val="22"/>
              </w:rPr>
              <w:lastRenderedPageBreak/>
              <w:t xml:space="preserve">uszkodzeniami mechanicznymi. </w:t>
            </w:r>
            <w:r w:rsidRPr="0082182F">
              <w:rPr>
                <w:rFonts w:eastAsia="Times New Roman" w:cstheme="minorHAnsi"/>
                <w:color w:val="000000" w:themeColor="text1"/>
                <w:sz w:val="22"/>
                <w:szCs w:val="22"/>
              </w:rPr>
              <w:t xml:space="preserve">Wydzielone pomieszczenia przeznaczone do wykorzystania jako garderoby powinny być dobrze oświetlone wyposażone w stoliki, krzesła, wieszaki, lustra. Pomieszczenia z dostępem do toalet i bieżącej wody.  W pomieszczeniach niezbędne będą gniazdka zasilające 230V do podłączenia urządzeń typu: żelazko, suszarka, lokówka itp. Sala powinna posiadać przyłącze energetyczne siłowe 32A. W miejscu realizacji musi być przygotowana przez organizatora widownia. Na widowni w ostatnim rzędzie zostanie ulokowane stanowisko realizatorów (akustyk, oświetleniowiec). </w:t>
            </w:r>
          </w:p>
        </w:tc>
      </w:tr>
    </w:tbl>
    <w:p w:rsidR="006C2609" w:rsidRPr="0082182F" w:rsidRDefault="006C2609" w:rsidP="00D66C69">
      <w:pPr>
        <w:rPr>
          <w:rFonts w:cstheme="minorHAnsi"/>
          <w:color w:val="000000" w:themeColor="text1"/>
          <w:sz w:val="22"/>
          <w:szCs w:val="22"/>
        </w:rPr>
      </w:pPr>
    </w:p>
    <w:sectPr w:rsidR="006C2609" w:rsidRPr="0082182F" w:rsidSect="00732999">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A37" w:rsidRDefault="00C30A37" w:rsidP="00567E15">
      <w:r>
        <w:separator/>
      </w:r>
    </w:p>
  </w:endnote>
  <w:endnote w:type="continuationSeparator" w:id="0">
    <w:p w:rsidR="00C30A37" w:rsidRDefault="00C30A37" w:rsidP="0056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118297"/>
      <w:docPartObj>
        <w:docPartGallery w:val="Page Numbers (Bottom of Page)"/>
        <w:docPartUnique/>
      </w:docPartObj>
    </w:sdtPr>
    <w:sdtEndPr/>
    <w:sdtContent>
      <w:p w:rsidR="00310E3A" w:rsidRDefault="00310E3A">
        <w:pPr>
          <w:pStyle w:val="Stopka"/>
          <w:jc w:val="right"/>
        </w:pPr>
        <w:r>
          <w:fldChar w:fldCharType="begin"/>
        </w:r>
        <w:r>
          <w:instrText>PAGE   \* MERGEFORMAT</w:instrText>
        </w:r>
        <w:r>
          <w:fldChar w:fldCharType="separate"/>
        </w:r>
        <w:r w:rsidR="00532702">
          <w:rPr>
            <w:noProof/>
          </w:rPr>
          <w:t>48</w:t>
        </w:r>
        <w:r>
          <w:fldChar w:fldCharType="end"/>
        </w:r>
      </w:p>
    </w:sdtContent>
  </w:sdt>
  <w:p w:rsidR="00310E3A" w:rsidRDefault="00310E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A37" w:rsidRDefault="00C30A37" w:rsidP="00567E15">
      <w:r>
        <w:separator/>
      </w:r>
    </w:p>
  </w:footnote>
  <w:footnote w:type="continuationSeparator" w:id="0">
    <w:p w:rsidR="00C30A37" w:rsidRDefault="00C30A37" w:rsidP="0056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91B"/>
    <w:multiLevelType w:val="multilevel"/>
    <w:tmpl w:val="4D74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A06E0"/>
    <w:multiLevelType w:val="multilevel"/>
    <w:tmpl w:val="FC2A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51CE0"/>
    <w:multiLevelType w:val="multilevel"/>
    <w:tmpl w:val="E15A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B3B3C"/>
    <w:multiLevelType w:val="multilevel"/>
    <w:tmpl w:val="78F4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F16DCF"/>
    <w:multiLevelType w:val="multilevel"/>
    <w:tmpl w:val="D9B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641B2"/>
    <w:multiLevelType w:val="hybridMultilevel"/>
    <w:tmpl w:val="A2984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550FA9"/>
    <w:multiLevelType w:val="multilevel"/>
    <w:tmpl w:val="FFB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ED690C"/>
    <w:multiLevelType w:val="hybridMultilevel"/>
    <w:tmpl w:val="80AAA094"/>
    <w:lvl w:ilvl="0" w:tplc="F8A6BA6E">
      <w:start w:val="1"/>
      <w:numFmt w:val="bullet"/>
      <w:lvlText w:val="•"/>
      <w:lvlJc w:val="left"/>
      <w:pPr>
        <w:ind w:left="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38F712">
      <w:start w:val="1"/>
      <w:numFmt w:val="bullet"/>
      <w:lvlText w:val="o"/>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C6CABC">
      <w:start w:val="1"/>
      <w:numFmt w:val="bullet"/>
      <w:lvlText w:val="▪"/>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7C4A2A">
      <w:start w:val="1"/>
      <w:numFmt w:val="bullet"/>
      <w:lvlText w:val="•"/>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A3B40">
      <w:start w:val="1"/>
      <w:numFmt w:val="bullet"/>
      <w:lvlText w:val="o"/>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0E3764">
      <w:start w:val="1"/>
      <w:numFmt w:val="bullet"/>
      <w:lvlText w:val="▪"/>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B242E2">
      <w:start w:val="1"/>
      <w:numFmt w:val="bullet"/>
      <w:lvlText w:val="•"/>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2658D6">
      <w:start w:val="1"/>
      <w:numFmt w:val="bullet"/>
      <w:lvlText w:val="o"/>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86FB4">
      <w:start w:val="1"/>
      <w:numFmt w:val="bullet"/>
      <w:lvlText w:val="▪"/>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1C678A"/>
    <w:multiLevelType w:val="multilevel"/>
    <w:tmpl w:val="E83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8"/>
  </w:num>
  <w:num w:numId="5">
    <w:abstractNumId w:val="1"/>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33"/>
    <w:rsid w:val="000066C4"/>
    <w:rsid w:val="00007172"/>
    <w:rsid w:val="00010BB7"/>
    <w:rsid w:val="0001463C"/>
    <w:rsid w:val="000353E7"/>
    <w:rsid w:val="00051A78"/>
    <w:rsid w:val="000B57F3"/>
    <w:rsid w:val="001060F6"/>
    <w:rsid w:val="00110E1B"/>
    <w:rsid w:val="00123934"/>
    <w:rsid w:val="001800AE"/>
    <w:rsid w:val="001C0335"/>
    <w:rsid w:val="001D5446"/>
    <w:rsid w:val="001E2853"/>
    <w:rsid w:val="00224E9A"/>
    <w:rsid w:val="00232D5B"/>
    <w:rsid w:val="00310E3A"/>
    <w:rsid w:val="0032752D"/>
    <w:rsid w:val="003314A7"/>
    <w:rsid w:val="003E08E4"/>
    <w:rsid w:val="00414FFC"/>
    <w:rsid w:val="00460A56"/>
    <w:rsid w:val="004A4697"/>
    <w:rsid w:val="004D4673"/>
    <w:rsid w:val="005115ED"/>
    <w:rsid w:val="00525E26"/>
    <w:rsid w:val="00532702"/>
    <w:rsid w:val="00557374"/>
    <w:rsid w:val="00567E15"/>
    <w:rsid w:val="005A7F71"/>
    <w:rsid w:val="005C601C"/>
    <w:rsid w:val="005D5DB8"/>
    <w:rsid w:val="005D7D33"/>
    <w:rsid w:val="005E0DA0"/>
    <w:rsid w:val="005E62B3"/>
    <w:rsid w:val="0061001F"/>
    <w:rsid w:val="006C2609"/>
    <w:rsid w:val="006D0047"/>
    <w:rsid w:val="006F1B21"/>
    <w:rsid w:val="006F5C92"/>
    <w:rsid w:val="007101CD"/>
    <w:rsid w:val="0072253D"/>
    <w:rsid w:val="00732999"/>
    <w:rsid w:val="007511F0"/>
    <w:rsid w:val="00761647"/>
    <w:rsid w:val="00761B1B"/>
    <w:rsid w:val="0078617F"/>
    <w:rsid w:val="007A3C3E"/>
    <w:rsid w:val="007E7F3A"/>
    <w:rsid w:val="007F7957"/>
    <w:rsid w:val="00812CAC"/>
    <w:rsid w:val="0082182F"/>
    <w:rsid w:val="00834B92"/>
    <w:rsid w:val="008712F2"/>
    <w:rsid w:val="00876F51"/>
    <w:rsid w:val="008F5FF6"/>
    <w:rsid w:val="00924E53"/>
    <w:rsid w:val="009269BE"/>
    <w:rsid w:val="0094728C"/>
    <w:rsid w:val="009E1A39"/>
    <w:rsid w:val="00A03185"/>
    <w:rsid w:val="00A326F3"/>
    <w:rsid w:val="00AD5EE0"/>
    <w:rsid w:val="00AF0C98"/>
    <w:rsid w:val="00B3002E"/>
    <w:rsid w:val="00B4715C"/>
    <w:rsid w:val="00C00C81"/>
    <w:rsid w:val="00C30A37"/>
    <w:rsid w:val="00C35B0E"/>
    <w:rsid w:val="00CC5A28"/>
    <w:rsid w:val="00D14357"/>
    <w:rsid w:val="00D66C69"/>
    <w:rsid w:val="00E14306"/>
    <w:rsid w:val="00E91081"/>
    <w:rsid w:val="00ED6ACA"/>
    <w:rsid w:val="00EE3780"/>
    <w:rsid w:val="00F00264"/>
    <w:rsid w:val="00F629CA"/>
    <w:rsid w:val="00F712F0"/>
    <w:rsid w:val="00F82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B07"/>
  <w15:chartTrackingRefBased/>
  <w15:docId w15:val="{389BC1D0-613A-494A-8AA8-F8F95823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D33"/>
    <w:pPr>
      <w:spacing w:after="0" w:line="240" w:lineRule="auto"/>
    </w:pPr>
    <w:rPr>
      <w:sz w:val="24"/>
      <w:szCs w:val="24"/>
    </w:rPr>
  </w:style>
  <w:style w:type="paragraph" w:styleId="Nagwek1">
    <w:name w:val="heading 1"/>
    <w:basedOn w:val="Normalny"/>
    <w:link w:val="Nagwek1Znak"/>
    <w:uiPriority w:val="9"/>
    <w:qFormat/>
    <w:rsid w:val="004D4673"/>
    <w:pPr>
      <w:keepNext/>
      <w:spacing w:before="240"/>
      <w:outlineLvl w:val="0"/>
    </w:pPr>
    <w:rPr>
      <w:rFonts w:ascii="Calibri Light" w:hAnsi="Calibri Light" w:cs="Calibri Light"/>
      <w:color w:val="2F5496"/>
      <w:kern w:val="36"/>
      <w:sz w:val="32"/>
      <w:szCs w:val="3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D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C5A28"/>
    <w:pPr>
      <w:ind w:left="720"/>
      <w:contextualSpacing/>
    </w:pPr>
    <w:rPr>
      <w:rFonts w:ascii="Calibri" w:eastAsia="Times New Roman" w:hAnsi="Calibri" w:cs="Times New Roman"/>
      <w:lang w:val="en-US"/>
    </w:rPr>
  </w:style>
  <w:style w:type="numbering" w:customStyle="1" w:styleId="Bezlisty1">
    <w:name w:val="Bez listy1"/>
    <w:next w:val="Bezlisty"/>
    <w:uiPriority w:val="99"/>
    <w:semiHidden/>
    <w:unhideWhenUsed/>
    <w:rsid w:val="001D5446"/>
  </w:style>
  <w:style w:type="table" w:customStyle="1" w:styleId="Tabela-Siatka1">
    <w:name w:val="Tabela - Siatka1"/>
    <w:basedOn w:val="Standardowy"/>
    <w:next w:val="Tabela-Siatka"/>
    <w:uiPriority w:val="39"/>
    <w:rsid w:val="001D54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D5446"/>
    <w:pPr>
      <w:spacing w:before="100" w:beforeAutospacing="1" w:after="100" w:afterAutospacing="1"/>
    </w:pPr>
    <w:rPr>
      <w:rFonts w:ascii="Times New Roman" w:eastAsia="Times New Roman" w:hAnsi="Times New Roman" w:cs="Times New Roman"/>
      <w:lang w:eastAsia="pl-PL"/>
    </w:rPr>
  </w:style>
  <w:style w:type="character" w:customStyle="1" w:styleId="apple-tab-span">
    <w:name w:val="apple-tab-span"/>
    <w:basedOn w:val="Domylnaczcionkaakapitu"/>
    <w:rsid w:val="001D5446"/>
  </w:style>
  <w:style w:type="character" w:customStyle="1" w:styleId="Hyperlink0">
    <w:name w:val="Hyperlink.0"/>
    <w:basedOn w:val="Hipercze"/>
    <w:rsid w:val="001D5446"/>
    <w:rPr>
      <w:color w:val="0563C1" w:themeColor="hyperlink"/>
      <w:u w:val="single"/>
    </w:rPr>
  </w:style>
  <w:style w:type="character" w:styleId="Hipercze">
    <w:name w:val="Hyperlink"/>
    <w:basedOn w:val="Domylnaczcionkaakapitu"/>
    <w:uiPriority w:val="99"/>
    <w:unhideWhenUsed/>
    <w:rsid w:val="001D5446"/>
    <w:rPr>
      <w:color w:val="0563C1" w:themeColor="hyperlink"/>
      <w:u w:val="single"/>
    </w:rPr>
  </w:style>
  <w:style w:type="paragraph" w:customStyle="1" w:styleId="Tre">
    <w:name w:val="Treść"/>
    <w:rsid w:val="001D54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Domylne">
    <w:name w:val="Domyślne"/>
    <w:rsid w:val="001D544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paragraph" w:customStyle="1" w:styleId="Styltabeli2">
    <w:name w:val="Styl tabeli 2"/>
    <w:rsid w:val="001D544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table" w:customStyle="1" w:styleId="TableGrid">
    <w:name w:val="TableGrid"/>
    <w:rsid w:val="001D5446"/>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4D4673"/>
    <w:rPr>
      <w:rFonts w:ascii="Calibri Light" w:hAnsi="Calibri Light" w:cs="Calibri Light"/>
      <w:color w:val="2F5496"/>
      <w:kern w:val="36"/>
      <w:sz w:val="32"/>
      <w:szCs w:val="32"/>
      <w14:ligatures w14:val="standardContextual"/>
    </w:rPr>
  </w:style>
  <w:style w:type="character" w:styleId="Uwydatnienie">
    <w:name w:val="Emphasis"/>
    <w:basedOn w:val="Domylnaczcionkaakapitu"/>
    <w:uiPriority w:val="20"/>
    <w:qFormat/>
    <w:rsid w:val="004D4673"/>
    <w:rPr>
      <w:i/>
      <w:iCs/>
    </w:rPr>
  </w:style>
  <w:style w:type="table" w:customStyle="1" w:styleId="Tabela-Siatka2">
    <w:name w:val="Tabela - Siatka2"/>
    <w:basedOn w:val="Standardowy"/>
    <w:next w:val="Tabela-Siatka"/>
    <w:uiPriority w:val="39"/>
    <w:rsid w:val="00812CAC"/>
    <w:pPr>
      <w:spacing w:after="0" w:line="240" w:lineRule="auto"/>
      <w:ind w:left="357" w:right="374" w:hanging="357"/>
      <w:jc w:val="center"/>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12CAC"/>
    <w:rPr>
      <w:b/>
      <w:bCs/>
    </w:rPr>
  </w:style>
  <w:style w:type="paragraph" w:styleId="Bezodstpw">
    <w:name w:val="No Spacing"/>
    <w:uiPriority w:val="1"/>
    <w:qFormat/>
    <w:rsid w:val="00E14306"/>
    <w:pPr>
      <w:spacing w:after="0" w:line="240" w:lineRule="auto"/>
    </w:pPr>
    <w:rPr>
      <w:rFonts w:ascii="Calibri" w:eastAsia="Calibri" w:hAnsi="Calibri" w:cs="Times New Roman"/>
    </w:rPr>
  </w:style>
  <w:style w:type="character" w:styleId="Wyrnienieintensywne">
    <w:name w:val="Intense Emphasis"/>
    <w:basedOn w:val="Domylnaczcionkaakapitu"/>
    <w:uiPriority w:val="21"/>
    <w:qFormat/>
    <w:rsid w:val="00010BB7"/>
    <w:rPr>
      <w:i/>
      <w:iCs/>
      <w:color w:val="5B9BD5" w:themeColor="accent1"/>
    </w:rPr>
  </w:style>
  <w:style w:type="character" w:styleId="UyteHipercze">
    <w:name w:val="FollowedHyperlink"/>
    <w:basedOn w:val="Domylnaczcionkaakapitu"/>
    <w:uiPriority w:val="99"/>
    <w:semiHidden/>
    <w:unhideWhenUsed/>
    <w:rsid w:val="001E2853"/>
    <w:rPr>
      <w:color w:val="954F72" w:themeColor="followedHyperlink"/>
      <w:u w:val="single"/>
    </w:rPr>
  </w:style>
  <w:style w:type="paragraph" w:styleId="Nagwek">
    <w:name w:val="header"/>
    <w:basedOn w:val="Normalny"/>
    <w:link w:val="NagwekZnak"/>
    <w:uiPriority w:val="99"/>
    <w:unhideWhenUsed/>
    <w:rsid w:val="00567E15"/>
    <w:pPr>
      <w:tabs>
        <w:tab w:val="center" w:pos="4536"/>
        <w:tab w:val="right" w:pos="9072"/>
      </w:tabs>
    </w:pPr>
  </w:style>
  <w:style w:type="character" w:customStyle="1" w:styleId="NagwekZnak">
    <w:name w:val="Nagłówek Znak"/>
    <w:basedOn w:val="Domylnaczcionkaakapitu"/>
    <w:link w:val="Nagwek"/>
    <w:uiPriority w:val="99"/>
    <w:rsid w:val="00567E15"/>
    <w:rPr>
      <w:sz w:val="24"/>
      <w:szCs w:val="24"/>
    </w:rPr>
  </w:style>
  <w:style w:type="paragraph" w:styleId="Stopka">
    <w:name w:val="footer"/>
    <w:basedOn w:val="Normalny"/>
    <w:link w:val="StopkaZnak"/>
    <w:uiPriority w:val="99"/>
    <w:unhideWhenUsed/>
    <w:rsid w:val="00567E15"/>
    <w:pPr>
      <w:tabs>
        <w:tab w:val="center" w:pos="4536"/>
        <w:tab w:val="right" w:pos="9072"/>
      </w:tabs>
    </w:pPr>
  </w:style>
  <w:style w:type="character" w:customStyle="1" w:styleId="StopkaZnak">
    <w:name w:val="Stopka Znak"/>
    <w:basedOn w:val="Domylnaczcionkaakapitu"/>
    <w:link w:val="Stopka"/>
    <w:uiPriority w:val="99"/>
    <w:rsid w:val="00567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10330">
      <w:bodyDiv w:val="1"/>
      <w:marLeft w:val="0"/>
      <w:marRight w:val="0"/>
      <w:marTop w:val="0"/>
      <w:marBottom w:val="0"/>
      <w:divBdr>
        <w:top w:val="none" w:sz="0" w:space="0" w:color="auto"/>
        <w:left w:val="none" w:sz="0" w:space="0" w:color="auto"/>
        <w:bottom w:val="none" w:sz="0" w:space="0" w:color="auto"/>
        <w:right w:val="none" w:sz="0" w:space="0" w:color="auto"/>
      </w:divBdr>
    </w:div>
    <w:div w:id="1145779100">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9769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79eHzktXEoSfjX9Xw-Tzfa-GNWW_M2tM/view" TargetMode="External"/><Relationship Id="rId13" Type="http://schemas.openxmlformats.org/officeDocument/2006/relationships/hyperlink" Target="mailto:msb@teatrnowy.pl" TargetMode="External"/><Relationship Id="rId18" Type="http://schemas.openxmlformats.org/officeDocument/2006/relationships/hyperlink" Target="mailto:sekretariat@opera.pozna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soArWGdf2go8RKuxOCt2MihV9xlrbpit/view" TargetMode="External"/><Relationship Id="rId17" Type="http://schemas.openxmlformats.org/officeDocument/2006/relationships/hyperlink" Target="mailto:sekretariat@opera.poznan.pl" TargetMode="External"/><Relationship Id="rId2" Type="http://schemas.openxmlformats.org/officeDocument/2006/relationships/numbering" Target="numbering.xml"/><Relationship Id="rId16" Type="http://schemas.openxmlformats.org/officeDocument/2006/relationships/hyperlink" Target="mailto:sekretariat@opera.pozna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b@teatrnowy.pl" TargetMode="External"/><Relationship Id="rId5" Type="http://schemas.openxmlformats.org/officeDocument/2006/relationships/webSettings" Target="webSettings.xml"/><Relationship Id="rId15" Type="http://schemas.openxmlformats.org/officeDocument/2006/relationships/hyperlink" Target="mailto:sekretariat@opera.poznan.pl" TargetMode="External"/><Relationship Id="rId10" Type="http://schemas.openxmlformats.org/officeDocument/2006/relationships/hyperlink" Target="https://drive.google.com/file/d/1VnfYmte4UOfjk2w9XFjV2VSi6L5ZoS64/vi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b@teatrnowy.pl" TargetMode="External"/><Relationship Id="rId14" Type="http://schemas.openxmlformats.org/officeDocument/2006/relationships/hyperlink" Target="mailto:sekretariat@opera.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6957-5447-45EA-9A18-C9160FDF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10247</Words>
  <Characters>61482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Olga</dc:creator>
  <cp:keywords/>
  <dc:description/>
  <cp:lastModifiedBy>Urban Olga</cp:lastModifiedBy>
  <cp:revision>32</cp:revision>
  <dcterms:created xsi:type="dcterms:W3CDTF">2025-01-02T09:37:00Z</dcterms:created>
  <dcterms:modified xsi:type="dcterms:W3CDTF">2025-01-16T10:15:00Z</dcterms:modified>
</cp:coreProperties>
</file>