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73" w:rsidRDefault="003A2973">
      <w:pPr>
        <w:jc w:val="center"/>
        <w:rPr>
          <w:b/>
          <w:caps/>
        </w:rPr>
      </w:pPr>
    </w:p>
    <w:p w:rsidR="003A2973" w:rsidRPr="00D84FE4" w:rsidRDefault="003A2973" w:rsidP="003A2973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D84FE4">
        <w:rPr>
          <w:rFonts w:asciiTheme="minorHAnsi" w:hAnsiTheme="minorHAnsi" w:cstheme="minorHAnsi"/>
          <w:b/>
          <w:caps/>
          <w:sz w:val="24"/>
        </w:rPr>
        <w:t xml:space="preserve">Uchwała Nr </w:t>
      </w:r>
      <w:r w:rsidR="002F198D">
        <w:rPr>
          <w:rFonts w:asciiTheme="minorHAnsi" w:hAnsiTheme="minorHAnsi" w:cstheme="minorHAnsi"/>
          <w:b/>
          <w:caps/>
          <w:sz w:val="24"/>
        </w:rPr>
        <w:t>52</w:t>
      </w:r>
      <w:r w:rsidR="00B46AF6">
        <w:rPr>
          <w:rFonts w:asciiTheme="minorHAnsi" w:hAnsiTheme="minorHAnsi" w:cstheme="minorHAnsi"/>
          <w:b/>
          <w:caps/>
          <w:sz w:val="24"/>
        </w:rPr>
        <w:t>3</w:t>
      </w:r>
      <w:r w:rsidRPr="00D84FE4">
        <w:rPr>
          <w:rFonts w:asciiTheme="minorHAnsi" w:hAnsiTheme="minorHAnsi" w:cstheme="minorHAnsi"/>
          <w:b/>
          <w:caps/>
          <w:sz w:val="24"/>
        </w:rPr>
        <w:t>/202</w:t>
      </w:r>
      <w:r>
        <w:rPr>
          <w:rFonts w:asciiTheme="minorHAnsi" w:hAnsiTheme="minorHAnsi" w:cstheme="minorHAnsi"/>
          <w:b/>
          <w:caps/>
          <w:sz w:val="24"/>
        </w:rPr>
        <w:t>4</w:t>
      </w:r>
      <w:r w:rsidRPr="00D84FE4">
        <w:rPr>
          <w:rFonts w:asciiTheme="minorHAnsi" w:hAnsiTheme="minorHAnsi" w:cstheme="minorHAnsi"/>
          <w:b/>
          <w:caps/>
          <w:sz w:val="24"/>
        </w:rPr>
        <w:br/>
        <w:t>Zarządu Województwa Wielkopolskiego</w:t>
      </w:r>
    </w:p>
    <w:p w:rsidR="003A2973" w:rsidRPr="00D84FE4" w:rsidRDefault="003A2973" w:rsidP="003A2973">
      <w:pPr>
        <w:spacing w:before="280" w:after="280"/>
        <w:jc w:val="center"/>
        <w:rPr>
          <w:rFonts w:asciiTheme="minorHAnsi" w:hAnsiTheme="minorHAnsi" w:cstheme="minorHAnsi"/>
          <w:b/>
          <w:caps/>
          <w:sz w:val="24"/>
        </w:rPr>
      </w:pPr>
      <w:r w:rsidRPr="00D84FE4">
        <w:rPr>
          <w:rFonts w:asciiTheme="minorHAnsi" w:hAnsiTheme="minorHAnsi" w:cstheme="minorHAnsi"/>
          <w:sz w:val="24"/>
        </w:rPr>
        <w:t xml:space="preserve">z dnia </w:t>
      </w:r>
      <w:r w:rsidR="00B46AF6">
        <w:rPr>
          <w:rFonts w:asciiTheme="minorHAnsi" w:hAnsiTheme="minorHAnsi" w:cstheme="minorHAnsi"/>
          <w:sz w:val="24"/>
        </w:rPr>
        <w:t>22 sierpnia</w:t>
      </w:r>
      <w:r>
        <w:rPr>
          <w:rFonts w:asciiTheme="minorHAnsi" w:hAnsiTheme="minorHAnsi" w:cstheme="minorHAnsi"/>
          <w:sz w:val="24"/>
        </w:rPr>
        <w:t> 2024</w:t>
      </w:r>
      <w:r w:rsidRPr="00D84FE4">
        <w:rPr>
          <w:rFonts w:asciiTheme="minorHAnsi" w:hAnsiTheme="minorHAnsi" w:cstheme="minorHAnsi"/>
          <w:sz w:val="24"/>
        </w:rPr>
        <w:t> r.</w:t>
      </w:r>
    </w:p>
    <w:p w:rsidR="003A2973" w:rsidRPr="002D68D5" w:rsidRDefault="003A2973" w:rsidP="003A2973">
      <w:pPr>
        <w:keepNext/>
        <w:spacing w:after="480"/>
        <w:rPr>
          <w:rFonts w:asciiTheme="minorHAnsi" w:hAnsiTheme="minorHAnsi" w:cstheme="minorHAnsi"/>
          <w:sz w:val="24"/>
        </w:rPr>
      </w:pPr>
      <w:r w:rsidRPr="002D68D5">
        <w:rPr>
          <w:rFonts w:asciiTheme="minorHAnsi" w:hAnsiTheme="minorHAnsi" w:cstheme="minorHAnsi"/>
          <w:b/>
          <w:sz w:val="24"/>
        </w:rPr>
        <w:t xml:space="preserve">w sprawie przeprowadzenia konsultacji projektu uchwały Sejmiku Województwa Wielkopolskiego </w:t>
      </w:r>
      <w:r w:rsidRPr="002D68D5">
        <w:rPr>
          <w:rFonts w:asciiTheme="minorHAnsi" w:hAnsiTheme="minorHAnsi" w:cstheme="minorHAnsi"/>
          <w:b/>
        </w:rPr>
        <w:t xml:space="preserve">zmieniającej uchwałę </w:t>
      </w:r>
      <w:r w:rsidRPr="002D68D5">
        <w:rPr>
          <w:rFonts w:asciiTheme="minorHAnsi" w:hAnsiTheme="minorHAnsi" w:cstheme="minorHAnsi"/>
          <w:b/>
          <w:sz w:val="24"/>
        </w:rPr>
        <w:t>w sprawie nadania statutu Specjalistycznemu Zespołowi Opieki Zdrowotnej nad Matką i Dzieckiem w Poznaniu.</w:t>
      </w:r>
    </w:p>
    <w:p w:rsidR="003A2973" w:rsidRPr="00D84FE4" w:rsidRDefault="003A2973" w:rsidP="003A2973">
      <w:pPr>
        <w:keepLines/>
        <w:spacing w:before="120" w:after="120"/>
        <w:ind w:firstLine="227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sz w:val="24"/>
        </w:rPr>
        <w:t>Na podstawie art. 41 ust.1 ustawy z dnia 5 czerwca 1998 roku o samorz</w:t>
      </w:r>
      <w:r>
        <w:rPr>
          <w:rFonts w:asciiTheme="minorHAnsi" w:hAnsiTheme="minorHAnsi" w:cstheme="minorHAnsi"/>
          <w:sz w:val="24"/>
        </w:rPr>
        <w:t>ądzie województwa (Dz. U. z 2024</w:t>
      </w:r>
      <w:r w:rsidRPr="00D84FE4">
        <w:rPr>
          <w:rFonts w:asciiTheme="minorHAnsi" w:hAnsiTheme="minorHAnsi" w:cstheme="minorHAnsi"/>
          <w:sz w:val="24"/>
        </w:rPr>
        <w:t> r., poz. </w:t>
      </w:r>
      <w:r>
        <w:rPr>
          <w:rFonts w:asciiTheme="minorHAnsi" w:hAnsiTheme="minorHAnsi" w:cstheme="minorHAnsi"/>
          <w:sz w:val="24"/>
        </w:rPr>
        <w:t>566</w:t>
      </w:r>
      <w:r w:rsidRPr="00D84FE4">
        <w:rPr>
          <w:rFonts w:asciiTheme="minorHAnsi" w:hAnsiTheme="minorHAnsi" w:cstheme="minorHAnsi"/>
          <w:sz w:val="24"/>
        </w:rPr>
        <w:t>) oraz § 6 Uchwały nr XLIX/751/10 Sejmiku Województwa Wielkopolskiego z dnia 5 lipca 2010 roku w sprawie określenia szczegółowego sposobu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 Zarząd Województwa Wielkopolskiego uchwala, co następuje:</w:t>
      </w:r>
    </w:p>
    <w:p w:rsidR="003A2973" w:rsidRPr="00D84FE4" w:rsidRDefault="003A2973" w:rsidP="003A2973">
      <w:pPr>
        <w:keepNext/>
        <w:spacing w:before="280"/>
        <w:jc w:val="center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b/>
          <w:sz w:val="24"/>
        </w:rPr>
        <w:t>§ 1. </w:t>
      </w:r>
    </w:p>
    <w:p w:rsidR="003A2973" w:rsidRPr="00AB27CA" w:rsidRDefault="003A2973" w:rsidP="003A2973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4572F5">
        <w:rPr>
          <w:rFonts w:asciiTheme="minorHAnsi" w:hAnsiTheme="minorHAnsi" w:cstheme="minorHAnsi"/>
        </w:rPr>
        <w:t xml:space="preserve">Postanawia się przeprowadzić konsultacje społeczne z organizacjami pozarządowymi oraz innymi </w:t>
      </w:r>
      <w:r w:rsidRPr="00AB27CA">
        <w:rPr>
          <w:rFonts w:asciiTheme="minorHAnsi" w:hAnsiTheme="minorHAnsi" w:cstheme="minorHAnsi"/>
        </w:rPr>
        <w:t xml:space="preserve">podmiotami prowadzącymi działalność pożytku publicznego (zwanymi dalej organizacjami), dotyczące projektu uchwały Sejmiku Województwa Wielkopolskiego </w:t>
      </w:r>
      <w:r w:rsidRPr="00AB27CA">
        <w:rPr>
          <w:rFonts w:asciiTheme="minorHAnsi" w:hAnsiTheme="minorHAnsi" w:cstheme="minorHAnsi"/>
        </w:rPr>
        <w:br/>
      </w:r>
      <w:r w:rsidRPr="00AB27CA">
        <w:rPr>
          <w:rFonts w:asciiTheme="minorHAnsi" w:hAnsiTheme="minorHAnsi" w:cstheme="minorHAnsi"/>
          <w:color w:val="000000"/>
        </w:rPr>
        <w:t xml:space="preserve">zmieniającej uchwałę </w:t>
      </w:r>
      <w:r w:rsidRPr="00AB27CA">
        <w:rPr>
          <w:rFonts w:asciiTheme="minorHAnsi" w:hAnsiTheme="minorHAnsi" w:cstheme="minorHAnsi"/>
        </w:rPr>
        <w:t>w sprawie nadania statutu Specjalistycznemu Zespołowi Opieki Zdrowotnej nad Matką i Dzieckiem w Poznaniu, który stanowi załącznik nr 1 do niniejszej uchwały.</w:t>
      </w:r>
    </w:p>
    <w:p w:rsidR="003A2973" w:rsidRPr="004572F5" w:rsidRDefault="003A2973" w:rsidP="003A2973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4572F5">
        <w:rPr>
          <w:rFonts w:asciiTheme="minorHAnsi" w:hAnsiTheme="minorHAnsi" w:cstheme="minorHAnsi"/>
        </w:rPr>
        <w:t xml:space="preserve">Konsultacje o których mowa w ust. 1: </w:t>
      </w:r>
    </w:p>
    <w:p w:rsidR="003A2973" w:rsidRPr="004572F5" w:rsidRDefault="003A2973" w:rsidP="003A2973">
      <w:pPr>
        <w:pStyle w:val="NormalnyWeb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4572F5">
        <w:rPr>
          <w:rFonts w:asciiTheme="minorHAnsi" w:hAnsiTheme="minorHAnsi" w:cstheme="minorHAnsi"/>
        </w:rPr>
        <w:t xml:space="preserve">będą przeprowadzone w formie przyjmowania uwag organizacji na formularzu, stanowiącym załącznik nr 2 do niniejszej uchwały, który należy dostarczyć w formie papierowej do Departamentu Zdrowia Urzędu Marszałkowskiego Województwa Wielkopolskiego w Poznaniu lub w </w:t>
      </w:r>
      <w:r>
        <w:rPr>
          <w:rFonts w:asciiTheme="minorHAnsi" w:hAnsiTheme="minorHAnsi" w:cstheme="minorHAnsi"/>
        </w:rPr>
        <w:t>formie elektronicznej na adres: dz.sekretariat@umww.pl</w:t>
      </w:r>
      <w:r w:rsidRPr="004572F5">
        <w:rPr>
          <w:rFonts w:asciiTheme="minorHAnsi" w:hAnsiTheme="minorHAnsi" w:cstheme="minorHAnsi"/>
        </w:rPr>
        <w:t>,</w:t>
      </w:r>
    </w:p>
    <w:p w:rsidR="003A2973" w:rsidRPr="004572F5" w:rsidRDefault="003A2973" w:rsidP="003A2973">
      <w:pPr>
        <w:pStyle w:val="NormalnyWeb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2</w:t>
      </w:r>
      <w:r w:rsidRPr="004572F5">
        <w:rPr>
          <w:rFonts w:asciiTheme="minorHAnsi" w:hAnsiTheme="minorHAnsi" w:cstheme="minorHAnsi"/>
        </w:rPr>
        <w:t xml:space="preserve">) </w:t>
      </w:r>
      <w:r w:rsidRPr="004572F5">
        <w:rPr>
          <w:rFonts w:asciiTheme="minorHAnsi" w:hAnsiTheme="minorHAnsi" w:cstheme="minorHAnsi"/>
          <w:color w:val="000000" w:themeColor="text1"/>
        </w:rPr>
        <w:t xml:space="preserve">zostaną przeprowadzone </w:t>
      </w:r>
      <w:r w:rsidRPr="004572F5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>zamieszczenia</w:t>
      </w:r>
      <w:r w:rsidRPr="004572F5">
        <w:rPr>
          <w:rFonts w:asciiTheme="minorHAnsi" w:hAnsiTheme="minorHAnsi" w:cstheme="minorHAnsi"/>
        </w:rPr>
        <w:t xml:space="preserve"> informacji o przeprowadzaniu konsultacji </w:t>
      </w:r>
      <w:r>
        <w:rPr>
          <w:rFonts w:asciiTheme="minorHAnsi" w:hAnsiTheme="minorHAnsi" w:cstheme="minorHAnsi"/>
        </w:rPr>
        <w:br/>
        <w:t>w</w:t>
      </w:r>
      <w:r w:rsidRPr="004572F5">
        <w:rPr>
          <w:rFonts w:asciiTheme="minorHAnsi" w:hAnsiTheme="minorHAnsi" w:cstheme="minorHAnsi"/>
        </w:rPr>
        <w:t xml:space="preserve"> publikatorach wymienionych w ust. 3 w terminie do </w:t>
      </w:r>
      <w:r>
        <w:rPr>
          <w:rFonts w:asciiTheme="minorHAnsi" w:hAnsiTheme="minorHAnsi" w:cstheme="minorHAnsi"/>
        </w:rPr>
        <w:t xml:space="preserve">30 sierpnia 2024 </w:t>
      </w:r>
      <w:r w:rsidRPr="004572F5">
        <w:rPr>
          <w:rFonts w:asciiTheme="minorHAnsi" w:hAnsiTheme="minorHAnsi" w:cstheme="minorHAnsi"/>
          <w:color w:val="000000" w:themeColor="text1"/>
        </w:rPr>
        <w:t>roku włącznie.</w:t>
      </w:r>
    </w:p>
    <w:p w:rsidR="003A2973" w:rsidRPr="004572F5" w:rsidRDefault="003A2973" w:rsidP="003A2973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4572F5">
        <w:rPr>
          <w:rFonts w:asciiTheme="minorHAnsi" w:hAnsiTheme="minorHAnsi" w:cstheme="minorHAnsi"/>
        </w:rPr>
        <w:t xml:space="preserve">Publikacja informacji o przeprowadzeniu konsultacji, o których mowa w ust. 1 zamieszczona będzie w Biuletynie Informacji Publicznej oraz na stronie internetowej Urzędu Marszałkowskiego Województwa Wielkopolskiego www.umww.pl. </w:t>
      </w:r>
    </w:p>
    <w:p w:rsidR="003A2973" w:rsidRPr="00D84FE4" w:rsidRDefault="003A2973" w:rsidP="003A2973">
      <w:pPr>
        <w:keepNext/>
        <w:spacing w:before="280"/>
        <w:jc w:val="center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b/>
          <w:sz w:val="24"/>
        </w:rPr>
        <w:t>§ 2. </w:t>
      </w:r>
    </w:p>
    <w:p w:rsidR="003A2973" w:rsidRPr="00D84FE4" w:rsidRDefault="003A2973" w:rsidP="003A2973">
      <w:pPr>
        <w:keepLines/>
        <w:spacing w:before="120" w:after="120"/>
        <w:ind w:firstLine="340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sz w:val="24"/>
        </w:rPr>
        <w:t>Wykonanie uchwały powierza się Dyrektorowi Departamentu Zdrowia.</w:t>
      </w:r>
    </w:p>
    <w:p w:rsidR="003A2973" w:rsidRPr="00D84FE4" w:rsidRDefault="003A2973" w:rsidP="003A2973">
      <w:pPr>
        <w:keepNext/>
        <w:spacing w:before="280"/>
        <w:jc w:val="center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b/>
          <w:sz w:val="24"/>
        </w:rPr>
        <w:t>§ 3. </w:t>
      </w:r>
    </w:p>
    <w:p w:rsidR="003A2973" w:rsidRPr="00D84FE4" w:rsidRDefault="003A2973" w:rsidP="003A2973">
      <w:pPr>
        <w:keepLines/>
        <w:spacing w:before="120" w:after="120"/>
        <w:ind w:firstLine="340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sz w:val="24"/>
        </w:rPr>
        <w:t>Uchwała wchodzi w życie z dniem podjęcia.</w:t>
      </w:r>
    </w:p>
    <w:p w:rsidR="003A2973" w:rsidRPr="00D84FE4" w:rsidRDefault="003A2973" w:rsidP="003A2973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</w:p>
    <w:p w:rsidR="003A2973" w:rsidRPr="00D84FE4" w:rsidRDefault="003A2973" w:rsidP="003A2973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</w:p>
    <w:p w:rsidR="003A2973" w:rsidRPr="00D84FE4" w:rsidRDefault="003A2973" w:rsidP="003A2973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sz w:val="24"/>
        </w:rPr>
        <w:lastRenderedPageBreak/>
        <w:t xml:space="preserve">Uzasadnienie do uchwały Nr </w:t>
      </w:r>
      <w:r w:rsidR="002F198D">
        <w:rPr>
          <w:rFonts w:asciiTheme="minorHAnsi" w:hAnsiTheme="minorHAnsi" w:cstheme="minorHAnsi"/>
          <w:sz w:val="24"/>
        </w:rPr>
        <w:t>52</w:t>
      </w:r>
      <w:bookmarkStart w:id="0" w:name="_GoBack"/>
      <w:bookmarkEnd w:id="0"/>
      <w:r w:rsidR="00B46AF6">
        <w:rPr>
          <w:rFonts w:asciiTheme="minorHAnsi" w:hAnsiTheme="minorHAnsi" w:cstheme="minorHAnsi"/>
          <w:sz w:val="24"/>
        </w:rPr>
        <w:t>3</w:t>
      </w:r>
      <w:r>
        <w:rPr>
          <w:rFonts w:asciiTheme="minorHAnsi" w:hAnsiTheme="minorHAnsi" w:cstheme="minorHAnsi"/>
          <w:sz w:val="24"/>
        </w:rPr>
        <w:t>/2024</w:t>
      </w:r>
      <w:r w:rsidRPr="00D84FE4">
        <w:rPr>
          <w:rFonts w:asciiTheme="minorHAnsi" w:hAnsiTheme="minorHAnsi" w:cstheme="minorHAnsi"/>
          <w:sz w:val="24"/>
        </w:rPr>
        <w:br/>
        <w:t>Zarządu Województwa Wielkopolskiego</w:t>
      </w:r>
      <w:r w:rsidRPr="00D84FE4">
        <w:rPr>
          <w:rFonts w:asciiTheme="minorHAnsi" w:hAnsiTheme="minorHAnsi" w:cstheme="minorHAnsi"/>
          <w:sz w:val="24"/>
        </w:rPr>
        <w:br/>
        <w:t xml:space="preserve">z dnia </w:t>
      </w:r>
      <w:r w:rsidR="00B46AF6">
        <w:rPr>
          <w:rFonts w:asciiTheme="minorHAnsi" w:hAnsiTheme="minorHAnsi" w:cstheme="minorHAnsi"/>
          <w:sz w:val="24"/>
        </w:rPr>
        <w:t xml:space="preserve">22 sierpnia </w:t>
      </w:r>
      <w:r w:rsidRPr="00D84FE4">
        <w:rPr>
          <w:rFonts w:asciiTheme="minorHAnsi" w:hAnsiTheme="minorHAnsi" w:cstheme="minorHAnsi"/>
          <w:sz w:val="24"/>
        </w:rPr>
        <w:t>202</w:t>
      </w:r>
      <w:r>
        <w:rPr>
          <w:rFonts w:asciiTheme="minorHAnsi" w:hAnsiTheme="minorHAnsi" w:cstheme="minorHAnsi"/>
          <w:sz w:val="24"/>
        </w:rPr>
        <w:t>4</w:t>
      </w:r>
      <w:r w:rsidRPr="00D84FE4">
        <w:rPr>
          <w:rFonts w:asciiTheme="minorHAnsi" w:hAnsiTheme="minorHAnsi" w:cstheme="minorHAnsi"/>
          <w:sz w:val="24"/>
        </w:rPr>
        <w:t> r.</w:t>
      </w:r>
    </w:p>
    <w:p w:rsidR="003A2973" w:rsidRPr="00D84FE4" w:rsidRDefault="003A2973" w:rsidP="003A2973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b/>
          <w:sz w:val="24"/>
        </w:rPr>
        <w:t xml:space="preserve">w sprawie przeprowadzenia konsultacji projektu uchwały Sejmiku Województwa Wielkopolskiego zmieniającej </w:t>
      </w:r>
      <w:r w:rsidRPr="00AB27CA">
        <w:rPr>
          <w:rFonts w:asciiTheme="minorHAnsi" w:hAnsiTheme="minorHAnsi" w:cstheme="minorHAnsi"/>
          <w:b/>
          <w:sz w:val="24"/>
        </w:rPr>
        <w:t>uchwałę w sprawie nadania statutu Specjalistycznemu Zespołowi Opieki Zdrowotnej nad Matką i Dzieckiem w Poznaniu.</w:t>
      </w:r>
    </w:p>
    <w:p w:rsidR="003A2973" w:rsidRPr="00D84FE4" w:rsidRDefault="003A2973" w:rsidP="003A2973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Ustawa z dnia 24 kwietnia 2003 roku o dz</w:t>
      </w:r>
      <w:r w:rsidR="00B46AF6">
        <w:rPr>
          <w:rFonts w:asciiTheme="minorHAnsi" w:hAnsiTheme="minorHAnsi" w:cstheme="minorHAnsi"/>
          <w:color w:val="000000"/>
          <w:sz w:val="24"/>
          <w:u w:color="000000"/>
        </w:rPr>
        <w:t xml:space="preserve">iałalności pożytku publicznego 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i o wolontariacie (Dz.U. z 202</w:t>
      </w:r>
      <w:r>
        <w:rPr>
          <w:rFonts w:asciiTheme="minorHAnsi" w:hAnsiTheme="minorHAnsi" w:cstheme="minorHAnsi"/>
          <w:color w:val="000000"/>
          <w:sz w:val="24"/>
          <w:u w:color="000000"/>
        </w:rPr>
        <w:t>3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 r., poz. </w:t>
      </w:r>
      <w:r>
        <w:rPr>
          <w:rFonts w:asciiTheme="minorHAnsi" w:hAnsiTheme="minorHAnsi" w:cstheme="minorHAnsi"/>
          <w:color w:val="000000"/>
          <w:sz w:val="24"/>
          <w:u w:color="000000"/>
        </w:rPr>
        <w:t>571 ze zm.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) w art. 5 ust. 5 nakłada na Sejmik Województwa Wielkopolskiego obowiązek konsultowania z organizacjami pozarządowymi oraz podmiotami wymienionymi w art. 3 ust. 3 tej ustawy projektów prawa miejscowego w dziedzinach dotyczących działalności statutowej organizacji lub Wielkopolską Radą Działalności Pożytku Publicznego.</w:t>
      </w:r>
    </w:p>
    <w:p w:rsidR="003A2973" w:rsidRPr="00D84FE4" w:rsidRDefault="003A2973" w:rsidP="003A2973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Zgodnie z wyżej wymienioną ustawą przeprowadza się konsultacje aktów prawa miejscowego jakimi są statuty podmiotów leczniczych, dla których Województwo Wielkopolskie jest podmiotem tworzącym.</w:t>
      </w:r>
    </w:p>
    <w:p w:rsidR="003A2973" w:rsidRPr="00D84FE4" w:rsidRDefault="003A2973" w:rsidP="003A2973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Sejmik Województwa Wielkopolskiego uchwałą nr XLIX/751/10 z dnia 5 lipca 2010 roku określił szczegółowy sposób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organizacji.</w:t>
      </w:r>
    </w:p>
    <w:p w:rsidR="003A2973" w:rsidRPr="00D84FE4" w:rsidRDefault="003A2973" w:rsidP="003A2973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Zgodnie z §</w:t>
      </w:r>
      <w:r>
        <w:rPr>
          <w:rFonts w:asciiTheme="minorHAnsi" w:hAnsiTheme="minorHAnsi" w:cstheme="minorHAnsi"/>
          <w:color w:val="000000"/>
          <w:sz w:val="24"/>
          <w:u w:color="000000"/>
        </w:rPr>
        <w:t xml:space="preserve"> 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6 wyżej wymienionej uchwały Zarząd Województwa Wielkopolskiego w drodze uchwały określa przedmiot, termin i formy konsultacji, oraz sposób publikacji informacji o przeprowadzeniu konsultacji oraz inne informacje, o ile wymaga tego forma konsultacji.</w:t>
      </w:r>
    </w:p>
    <w:p w:rsidR="003A2973" w:rsidRPr="00D84FE4" w:rsidRDefault="003A2973" w:rsidP="003A2973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W związku z powyższym przyjęcie niniejszej uchwały jest uzasadnione.</w:t>
      </w:r>
    </w:p>
    <w:p w:rsidR="003A2973" w:rsidRPr="00D84FE4" w:rsidRDefault="003A2973" w:rsidP="003A2973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3A2973" w:rsidRPr="00D84FE4" w:rsidRDefault="003A2973" w:rsidP="003A2973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3A2973" w:rsidRPr="00D84FE4" w:rsidRDefault="003A2973" w:rsidP="003A2973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3A2973" w:rsidRPr="00D84FE4" w:rsidRDefault="003A2973" w:rsidP="003A2973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3A2973" w:rsidRPr="00D84FE4" w:rsidRDefault="003A2973" w:rsidP="003A2973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3A2973" w:rsidRPr="00D84FE4" w:rsidRDefault="003A2973" w:rsidP="003A2973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3A2973" w:rsidRPr="00D84FE4" w:rsidRDefault="003A2973" w:rsidP="003A2973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3A2973" w:rsidRPr="00D84FE4" w:rsidRDefault="003A2973" w:rsidP="003A2973">
      <w:pPr>
        <w:rPr>
          <w:rFonts w:asciiTheme="minorHAnsi" w:hAnsiTheme="minorHAnsi" w:cstheme="minorHAnsi"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B46AF6" w:rsidRDefault="00B46AF6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</w:p>
    <w:p w:rsidR="003A2973" w:rsidRDefault="003A2973">
      <w:pPr>
        <w:jc w:val="center"/>
        <w:rPr>
          <w:b/>
          <w:caps/>
        </w:rPr>
      </w:pPr>
      <w:r>
        <w:rPr>
          <w:b/>
          <w:caps/>
        </w:rPr>
        <w:lastRenderedPageBreak/>
        <w:t xml:space="preserve">                                                                                                                                                      załącznik nr 1</w:t>
      </w:r>
    </w:p>
    <w:p w:rsidR="00A77B3E" w:rsidRDefault="001F3A1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Wielkopolskiego</w:t>
      </w:r>
    </w:p>
    <w:p w:rsidR="00A77B3E" w:rsidRDefault="001F3A17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1F3A17">
      <w:pPr>
        <w:keepNext/>
        <w:spacing w:after="480"/>
        <w:jc w:val="center"/>
      </w:pPr>
      <w:r>
        <w:rPr>
          <w:b/>
        </w:rPr>
        <w:t>zmieniająca uchwałę w sprawie nadania statutu Specjalistycznemu Zespołowi Opieki Zdrowotnej nad Matką i Dzieckiem w Poznaniu</w:t>
      </w:r>
    </w:p>
    <w:p w:rsidR="00A77B3E" w:rsidRDefault="001F3A17">
      <w:pPr>
        <w:keepLines/>
        <w:spacing w:before="120" w:after="120"/>
        <w:ind w:firstLine="227"/>
      </w:pPr>
      <w:r>
        <w:t>Na podstawie art. 42 ust. 4 ustawy z dnia 15 kwietnia 2011 roku o działalności leczniczej (Dz. U. z 2024 roku, poz. 799) Sejmik Województwa Wielkopolskiego uchwala, co następuje:</w:t>
      </w:r>
    </w:p>
    <w:p w:rsidR="0062632D" w:rsidRDefault="001F3A17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1F3A17">
      <w:pPr>
        <w:keepLines/>
        <w:spacing w:before="120" w:after="120"/>
        <w:ind w:firstLine="340"/>
      </w:pPr>
      <w:r>
        <w:t xml:space="preserve">W uchwale Nr LXI/1242/24 Sejmiku Województwa Wielkopolskiego z dnia 29 stycznia 2024 roku w sprawie nadania statutu Specjalistycznemu Zespołowi Opieki Zdrowotnej nad Matką i Dzieckiem w Poznaniu (Dz. Urz. Woj. </w:t>
      </w:r>
      <w:proofErr w:type="spellStart"/>
      <w:r>
        <w:t>Wiel</w:t>
      </w:r>
      <w:proofErr w:type="spellEnd"/>
      <w:r>
        <w:t>. z 2024 r., poz. 1519), § 10 statutu otrzymuje brzmienie:</w:t>
      </w:r>
    </w:p>
    <w:p w:rsidR="00A77B3E" w:rsidRDefault="001F3A17">
      <w:pPr>
        <w:keepLines/>
        <w:spacing w:before="120" w:after="120"/>
        <w:ind w:left="680" w:firstLine="227"/>
      </w:pPr>
      <w:r>
        <w:t>„§ 10. Struktura organizacyjna Zespołu:</w:t>
      </w:r>
    </w:p>
    <w:p w:rsidR="00A77B3E" w:rsidRDefault="001F3A17">
      <w:pPr>
        <w:spacing w:before="120" w:after="120"/>
        <w:ind w:left="1020" w:hanging="227"/>
      </w:pPr>
      <w:r>
        <w:t>1) Działalność medyczna:</w:t>
      </w:r>
    </w:p>
    <w:p w:rsidR="00A77B3E" w:rsidRDefault="001F3A17">
      <w:pPr>
        <w:keepLines/>
        <w:spacing w:before="120" w:after="120"/>
        <w:ind w:left="1247" w:hanging="227"/>
      </w:pPr>
      <w:r>
        <w:t>a) Zakład leczniczy, o którym mowa w § 6, pkt 1:</w:t>
      </w:r>
    </w:p>
    <w:p w:rsidR="00A77B3E" w:rsidRDefault="001F3A17">
      <w:pPr>
        <w:keepLines/>
        <w:spacing w:before="120" w:after="120"/>
        <w:ind w:left="1474" w:hanging="113"/>
      </w:pPr>
      <w:r>
        <w:t>- Szpital,</w:t>
      </w:r>
    </w:p>
    <w:p w:rsidR="00A77B3E" w:rsidRDefault="001F3A17">
      <w:pPr>
        <w:keepLines/>
        <w:spacing w:before="120" w:after="120"/>
        <w:ind w:left="1474" w:hanging="113"/>
      </w:pPr>
      <w:r>
        <w:t>- Zakład Diagnostyki Obrazowej,</w:t>
      </w:r>
    </w:p>
    <w:p w:rsidR="00A77B3E" w:rsidRDefault="001F3A17">
      <w:pPr>
        <w:keepLines/>
        <w:spacing w:before="120" w:after="120"/>
        <w:ind w:left="1474" w:hanging="113"/>
      </w:pPr>
      <w:r>
        <w:t>- Zakład Elektrodiagnostyki,</w:t>
      </w:r>
    </w:p>
    <w:p w:rsidR="00A77B3E" w:rsidRDefault="001F3A17">
      <w:pPr>
        <w:keepLines/>
        <w:spacing w:before="120" w:after="120"/>
        <w:ind w:left="1474" w:hanging="113"/>
      </w:pPr>
      <w:r>
        <w:t>- Laboratorium,</w:t>
      </w:r>
    </w:p>
    <w:p w:rsidR="00A77B3E" w:rsidRDefault="001F3A17">
      <w:pPr>
        <w:keepLines/>
        <w:spacing w:before="120" w:after="120"/>
        <w:ind w:left="1474" w:hanging="113"/>
      </w:pPr>
      <w:r>
        <w:t>- Zakład Endoskopii,</w:t>
      </w:r>
    </w:p>
    <w:p w:rsidR="00A77B3E" w:rsidRDefault="001F3A17">
      <w:pPr>
        <w:keepLines/>
        <w:spacing w:before="120" w:after="120"/>
        <w:ind w:left="1474" w:hanging="113"/>
      </w:pPr>
      <w:r>
        <w:t>- Zakład Patomorfologii,</w:t>
      </w:r>
    </w:p>
    <w:p w:rsidR="00A77B3E" w:rsidRDefault="001F3A17">
      <w:pPr>
        <w:keepLines/>
        <w:spacing w:before="120" w:after="120"/>
        <w:ind w:left="1474" w:hanging="113"/>
      </w:pPr>
      <w:r>
        <w:t>- Medyczne Laboratorium Diagnostyczne,</w:t>
      </w:r>
    </w:p>
    <w:p w:rsidR="00A77B3E" w:rsidRDefault="001F3A17">
      <w:pPr>
        <w:keepLines/>
        <w:spacing w:before="120" w:after="120"/>
        <w:ind w:left="1247" w:hanging="227"/>
      </w:pPr>
      <w:r>
        <w:t>b) Zakład leczniczy, o którym mowa w § 6, pkt 2:</w:t>
      </w:r>
    </w:p>
    <w:p w:rsidR="00A77B3E" w:rsidRDefault="001F3A17">
      <w:pPr>
        <w:keepLines/>
        <w:spacing w:before="120" w:after="120"/>
        <w:ind w:left="1474" w:hanging="113"/>
      </w:pPr>
      <w:r>
        <w:t>- Szpital,</w:t>
      </w:r>
    </w:p>
    <w:p w:rsidR="00A77B3E" w:rsidRDefault="001F3A17">
      <w:pPr>
        <w:keepLines/>
        <w:spacing w:before="120" w:after="120"/>
        <w:ind w:left="1247" w:hanging="227"/>
      </w:pPr>
      <w:r>
        <w:t>c) Zakład leczniczy, o którym mowa w § 6, pkt 3;</w:t>
      </w:r>
    </w:p>
    <w:p w:rsidR="00A77B3E" w:rsidRDefault="001F3A17">
      <w:pPr>
        <w:spacing w:before="120" w:after="120"/>
        <w:ind w:left="1020" w:hanging="227"/>
      </w:pPr>
      <w:r>
        <w:t>2) Działalność niemedyczna:</w:t>
      </w:r>
    </w:p>
    <w:p w:rsidR="00A77B3E" w:rsidRDefault="001F3A17">
      <w:pPr>
        <w:keepLines/>
        <w:spacing w:before="120" w:after="120"/>
        <w:ind w:left="1247" w:hanging="227"/>
      </w:pPr>
      <w:r>
        <w:t>a) Działy i Sekcje,</w:t>
      </w:r>
    </w:p>
    <w:p w:rsidR="00A77B3E" w:rsidRDefault="001F3A17">
      <w:pPr>
        <w:keepLines/>
        <w:spacing w:before="120" w:after="120"/>
        <w:ind w:left="1247" w:hanging="227"/>
      </w:pPr>
      <w:r>
        <w:t>b) Samodzielne Stanowiska Pracy.”.</w:t>
      </w:r>
    </w:p>
    <w:p w:rsidR="0062632D" w:rsidRDefault="001F3A17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1F3A17">
      <w:pPr>
        <w:keepLines/>
        <w:spacing w:before="120" w:after="120"/>
        <w:ind w:firstLine="340"/>
      </w:pPr>
      <w:r>
        <w:t>Wykonanie uchwały powierza się Zarządowi Województwa Wielkopolskiego.</w:t>
      </w:r>
    </w:p>
    <w:p w:rsidR="0062632D" w:rsidRDefault="001F3A17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1F3A17">
      <w:pPr>
        <w:keepLines/>
        <w:spacing w:before="120" w:after="120"/>
        <w:ind w:firstLine="340"/>
      </w:pPr>
      <w:r>
        <w:t>Uchwała wchodzi w życie po upływie 14 dni od dnia ogłoszenia w Dzienniku Urzędowym Województwa Wielkopolskiego.</w:t>
      </w:r>
    </w:p>
    <w:p w:rsidR="001F3A17" w:rsidRDefault="001F3A17">
      <w:pPr>
        <w:keepLines/>
        <w:spacing w:before="280" w:after="280" w:line="360" w:lineRule="auto"/>
        <w:ind w:firstLine="340"/>
        <w:jc w:val="center"/>
      </w:pPr>
    </w:p>
    <w:p w:rsidR="00A77B3E" w:rsidRDefault="001F3A17">
      <w:pPr>
        <w:keepLines/>
        <w:spacing w:before="280" w:after="280" w:line="360" w:lineRule="auto"/>
        <w:ind w:firstLine="340"/>
        <w:jc w:val="center"/>
        <w:rPr>
          <w:spacing w:val="20"/>
        </w:rPr>
      </w:pPr>
      <w:r>
        <w:lastRenderedPageBreak/>
        <w:t>Uzasadnienie do uchwały Nr ....................</w:t>
      </w:r>
      <w:r>
        <w:rPr>
          <w:spacing w:val="20"/>
        </w:rPr>
        <w:br/>
      </w:r>
      <w:r>
        <w:t>Sejmiku Województwa Wielkopolskiego</w:t>
      </w:r>
      <w:r>
        <w:rPr>
          <w:spacing w:val="20"/>
        </w:rPr>
        <w:br/>
      </w:r>
      <w:r>
        <w:t>z dnia .................... 2024 r.</w:t>
      </w:r>
    </w:p>
    <w:p w:rsidR="00A77B3E" w:rsidRDefault="001F3A1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zmieniająca uchwałę w sprawie nadania statutu Specjalistycznemu Zespołowi Opieki Zdrowotnej nad Matką i Dzieckiem w Poznaniu</w:t>
      </w:r>
    </w:p>
    <w:p w:rsidR="00A77B3E" w:rsidRDefault="001F3A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42 ust. 4 ustawy z dnia 15 kwietnia 2011 roku (Dz. U. z 2024 roku, poz. 799) o działalności leczniczej statut podmiotu leczniczego niebędącego przedsiębiorcą nadaje podmiot tworzący.</w:t>
      </w:r>
    </w:p>
    <w:p w:rsidR="00A77B3E" w:rsidRDefault="001F3A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Podmiotem tworzącym, zgodnie z art. 2 ust. 1 pkt 6 wyżej cytowanej ustawy, w przypadku Specjalistycznego Zespołu Opieki Zdrowotnej nad Matką i Dzieckiem w Poznaniu  jest podmiot lub organ, który utworzył zakład opieki zdrowotnej. Kompetencje do utworzenia wojewódzkich samorządowych jednostek organizacyjnych, jakimi są także SP ZOZ-y, zgodnie z ustawą o samorządzie województwa, przysługują Sejmikowi Województwa.</w:t>
      </w:r>
    </w:p>
    <w:p w:rsidR="00A77B3E" w:rsidRDefault="001F3A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Sejmik Województwa jest uprawniony do nadawania statutu, a także do wprowadzania zmian w statutach podmiotów leczniczych niebędących przedsiębiorcami.</w:t>
      </w:r>
    </w:p>
    <w:p w:rsidR="00A77B3E" w:rsidRDefault="001F3A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Wprowadzona niniejszą uchwałą zmiana polega na utworzeniu nowej jednostki organizacyjnej o nazwie Medyczne Laboratorium Diagnostyczne. Utworzenie ww. jednostki wynika ze wzrastających kosztów wykonywanych badań laboratoryjnych w firmie zewnętrznej. Uruchomienie Medycznego  Laboratorium Diagnostycznego w strukturze Szpitala umożliwi optymalizację kosztów oraz zwiększy kontrolę nad jakością wykonywanych badań, co zminimalizuje ryzyko błędów diagnostycznych. Ponadto Utworzenie ww. komórki umożliwi w przyszłości uzyskanie wyższego współczynnika korygującego za wykonane świadczenia medyczne w ramach umowy z Narodowym Funduszem Zdrowia. Wyższe współczynniki przyczynią się do zwiększenia przychodów Szpitala, co jest korzystne dla jego finansowej stabilności.</w:t>
      </w:r>
    </w:p>
    <w:p w:rsidR="00A77B3E" w:rsidRDefault="001F3A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na powyższe podjęcie niniejszej uchwały jest w pełni uzasadnione.</w:t>
      </w: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</w:pPr>
    </w:p>
    <w:p w:rsidR="003A2973" w:rsidRDefault="003A2973">
      <w:pPr>
        <w:spacing w:before="120" w:after="120"/>
        <w:ind w:left="283" w:firstLine="227"/>
        <w:rPr>
          <w:color w:val="000000"/>
          <w:u w:color="000000"/>
        </w:rPr>
        <w:sectPr w:rsidR="003A2973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3A2973" w:rsidRPr="00897681" w:rsidRDefault="003A2973" w:rsidP="003A2973">
      <w:pPr>
        <w:keepNext/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768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Formularz konsultacji projektu uchwały Sejmiku Województwa Wielkopolskiego </w:t>
      </w:r>
      <w:r w:rsidRPr="00897681">
        <w:rPr>
          <w:rFonts w:asciiTheme="minorHAnsi" w:hAnsiTheme="minorHAnsi" w:cstheme="minorHAnsi"/>
          <w:b/>
          <w:sz w:val="28"/>
          <w:szCs w:val="28"/>
        </w:rPr>
        <w:br/>
        <w:t xml:space="preserve">zmieniająca uchwałę w sprawie nadania statutu Specjalistycznemu Zespołowi Opieki Zdrowotnej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897681">
        <w:rPr>
          <w:rFonts w:asciiTheme="minorHAnsi" w:hAnsiTheme="minorHAnsi" w:cstheme="minorHAnsi"/>
          <w:b/>
          <w:sz w:val="28"/>
          <w:szCs w:val="28"/>
        </w:rPr>
        <w:t>nad Matką i Dzieckiem</w:t>
      </w:r>
      <w:r w:rsidRPr="00897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97681">
        <w:rPr>
          <w:rFonts w:asciiTheme="minorHAnsi" w:hAnsiTheme="minorHAnsi" w:cstheme="minorHAnsi"/>
          <w:b/>
          <w:sz w:val="28"/>
          <w:szCs w:val="28"/>
        </w:rPr>
        <w:t>w Poznaniu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3A2973" w:rsidRPr="00897681" w:rsidTr="00724670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t>Imię i nazwisko osoby do kontaktu</w:t>
            </w:r>
          </w:p>
        </w:tc>
      </w:tr>
      <w:tr w:rsidR="003A2973" w:rsidRPr="00897681" w:rsidTr="00724670">
        <w:trPr>
          <w:trHeight w:val="882"/>
          <w:jc w:val="center"/>
        </w:trPr>
        <w:tc>
          <w:tcPr>
            <w:tcW w:w="1432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:rsidR="003A2973" w:rsidRPr="00897681" w:rsidRDefault="003A2973" w:rsidP="003A2973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0"/>
        <w:gridCol w:w="5670"/>
        <w:gridCol w:w="4672"/>
      </w:tblGrid>
      <w:tr w:rsidR="003A2973" w:rsidRPr="00897681" w:rsidTr="00724670">
        <w:tc>
          <w:tcPr>
            <w:tcW w:w="180" w:type="pct"/>
            <w:shd w:val="clear" w:color="auto" w:fill="D9D9D9"/>
            <w:vAlign w:val="center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proofErr w:type="spellStart"/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Numer paragrafu/punktu </w:t>
            </w: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 xml:space="preserve">w projekcie </w:t>
            </w:r>
            <w:r w:rsidRPr="00897681">
              <w:rPr>
                <w:rFonts w:asciiTheme="minorHAnsi" w:hAnsiTheme="minorHAnsi" w:cstheme="minorHAnsi"/>
                <w:b/>
                <w:i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Sugerowana zmiana </w:t>
            </w: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>(konkretny zapis paragrafu/punktu)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897681">
              <w:rPr>
                <w:rFonts w:asciiTheme="minorHAnsi" w:hAnsiTheme="minorHAnsi" w:cstheme="minorHAnsi"/>
                <w:b/>
                <w:szCs w:val="24"/>
                <w:lang w:val="pl-PL"/>
              </w:rPr>
              <w:t>Uzasadnienie</w:t>
            </w:r>
          </w:p>
        </w:tc>
      </w:tr>
      <w:tr w:rsidR="003A2973" w:rsidRPr="00897681" w:rsidTr="00724670">
        <w:trPr>
          <w:trHeight w:val="581"/>
        </w:trPr>
        <w:tc>
          <w:tcPr>
            <w:tcW w:w="180" w:type="pct"/>
          </w:tcPr>
          <w:p w:rsidR="003A2973" w:rsidRPr="00897681" w:rsidRDefault="003A2973" w:rsidP="003A2973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3A2973" w:rsidRPr="00897681" w:rsidTr="00724670">
        <w:trPr>
          <w:trHeight w:val="519"/>
        </w:trPr>
        <w:tc>
          <w:tcPr>
            <w:tcW w:w="180" w:type="pct"/>
          </w:tcPr>
          <w:p w:rsidR="003A2973" w:rsidRPr="00897681" w:rsidRDefault="003A2973" w:rsidP="003A2973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3A2973" w:rsidRPr="00897681" w:rsidTr="00724670">
        <w:trPr>
          <w:trHeight w:val="541"/>
        </w:trPr>
        <w:tc>
          <w:tcPr>
            <w:tcW w:w="180" w:type="pct"/>
          </w:tcPr>
          <w:p w:rsidR="003A2973" w:rsidRPr="00897681" w:rsidRDefault="003A2973" w:rsidP="003A2973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3A2973" w:rsidRPr="00897681" w:rsidTr="00724670">
        <w:trPr>
          <w:trHeight w:val="521"/>
        </w:trPr>
        <w:tc>
          <w:tcPr>
            <w:tcW w:w="180" w:type="pct"/>
          </w:tcPr>
          <w:p w:rsidR="003A2973" w:rsidRPr="00897681" w:rsidRDefault="003A2973" w:rsidP="003A2973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3A2973" w:rsidRPr="00897681" w:rsidTr="00724670">
        <w:trPr>
          <w:trHeight w:val="521"/>
        </w:trPr>
        <w:tc>
          <w:tcPr>
            <w:tcW w:w="180" w:type="pct"/>
          </w:tcPr>
          <w:p w:rsidR="003A2973" w:rsidRPr="00897681" w:rsidRDefault="003A2973" w:rsidP="003A2973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3A2973" w:rsidRPr="00897681" w:rsidRDefault="003A2973" w:rsidP="007246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:rsidR="003A2973" w:rsidRPr="003A2973" w:rsidRDefault="003A2973" w:rsidP="003A2973">
      <w:pPr>
        <w:pStyle w:val="Tekstpodstawowywcity"/>
        <w:spacing w:before="240"/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897681">
        <w:rPr>
          <w:rFonts w:asciiTheme="minorHAnsi" w:hAnsiTheme="minorHAnsi" w:cstheme="minorHAnsi"/>
          <w:sz w:val="22"/>
          <w:szCs w:val="22"/>
          <w:lang w:val="pl-PL"/>
        </w:rPr>
        <w:t xml:space="preserve">Wypełniony formularz należy odesłać w nieprzekraczalnym terminie </w:t>
      </w:r>
      <w:r w:rsidRPr="008976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30</w:t>
      </w:r>
      <w:r w:rsidRPr="00897681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sierpnia 2024 roku do</w:t>
      </w:r>
      <w:r w:rsidRPr="00897681">
        <w:rPr>
          <w:rFonts w:asciiTheme="minorHAnsi" w:hAnsiTheme="minorHAnsi" w:cstheme="minorHAnsi"/>
          <w:sz w:val="22"/>
          <w:szCs w:val="22"/>
          <w:lang w:val="pl-PL"/>
        </w:rPr>
        <w:t xml:space="preserve"> Departamentu Zdrowia Urzędu Marszałkowskiego Województwa Wielkopolskiego w Poznaniu lub na adres poczty elektronicznej: </w:t>
      </w:r>
      <w:hyperlink r:id="rId8" w:history="1">
        <w:r w:rsidRPr="00897681">
          <w:rPr>
            <w:rStyle w:val="Hipercze"/>
            <w:rFonts w:asciiTheme="minorHAnsi" w:hAnsiTheme="minorHAnsi" w:cstheme="minorHAnsi"/>
            <w:b/>
            <w:sz w:val="22"/>
            <w:szCs w:val="22"/>
            <w:lang w:val="pl-PL"/>
          </w:rPr>
          <w:t>dz.sekretariat@umww.pl</w:t>
        </w:r>
      </w:hyperlink>
      <w:r w:rsidRPr="00897681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sectPr w:rsidR="003A2973" w:rsidRPr="003A2973" w:rsidSect="00B64A3C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C0" w:rsidRDefault="001F3A17">
      <w:r>
        <w:separator/>
      </w:r>
    </w:p>
  </w:endnote>
  <w:endnote w:type="continuationSeparator" w:id="0">
    <w:p w:rsidR="00A628C0" w:rsidRDefault="001F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2632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2632D" w:rsidRDefault="001F3A17">
          <w:pPr>
            <w:jc w:val="left"/>
            <w:rPr>
              <w:sz w:val="18"/>
            </w:rPr>
          </w:pPr>
          <w:r>
            <w:rPr>
              <w:sz w:val="18"/>
            </w:rPr>
            <w:t>Id: 07A9E8E1-C370-43C0-8A7D-E5353ED23FB9.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2632D" w:rsidRDefault="001F3A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198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2632D" w:rsidRDefault="006263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C0" w:rsidRDefault="001F3A17">
      <w:r>
        <w:separator/>
      </w:r>
    </w:p>
  </w:footnote>
  <w:footnote w:type="continuationSeparator" w:id="0">
    <w:p w:rsidR="00A628C0" w:rsidRDefault="001F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F" w:rsidRDefault="003A2973" w:rsidP="009252FF"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              Załącznik nr 2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0987083"/>
    <w:multiLevelType w:val="hybridMultilevel"/>
    <w:tmpl w:val="390A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F3A17"/>
    <w:rsid w:val="002F198D"/>
    <w:rsid w:val="003A2973"/>
    <w:rsid w:val="0062632D"/>
    <w:rsid w:val="00A628C0"/>
    <w:rsid w:val="00A77B3E"/>
    <w:rsid w:val="00B46AF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18195"/>
  <w15:docId w15:val="{84F689A4-66BE-4D58-9245-9FC6CE15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F3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F3A17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A29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A2973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" w:eastAsia="Times New Roman" w:hAnsi="Times" w:cs="Times New Roman"/>
      <w:sz w:val="24"/>
      <w:szCs w:val="20"/>
      <w:lang w:val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2973"/>
    <w:rPr>
      <w:rFonts w:ascii="Times" w:hAnsi="Times"/>
      <w:sz w:val="24"/>
      <w:lang w:val="en-US" w:bidi="ar-SA"/>
    </w:rPr>
  </w:style>
  <w:style w:type="character" w:styleId="Pogrubienie">
    <w:name w:val="Strong"/>
    <w:basedOn w:val="Domylnaczcionkaakapitu"/>
    <w:uiPriority w:val="22"/>
    <w:qFormat/>
    <w:rsid w:val="003A2973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3A297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A2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2973"/>
    <w:rPr>
      <w:rFonts w:ascii="Calibri" w:eastAsia="Calibri" w:hAnsi="Calibri" w:cs="Calibri"/>
      <w:sz w:val="22"/>
      <w:szCs w:val="24"/>
    </w:rPr>
  </w:style>
  <w:style w:type="paragraph" w:styleId="Stopka">
    <w:name w:val="footer"/>
    <w:basedOn w:val="Normalny"/>
    <w:link w:val="StopkaZnak"/>
    <w:unhideWhenUsed/>
    <w:rsid w:val="003A2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2973"/>
    <w:rPr>
      <w:rFonts w:ascii="Calibri" w:eastAsia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.sekretariat@umw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Wielkopolskiego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nadania statutu Specjalistycznemu Zespołowi Opieki Zdrowotnej nad Matką i^Dzieckiem w^Poznaniu</dc:subject>
  <dc:creator>elzbieta.bieniek</dc:creator>
  <cp:lastModifiedBy>Bieniek Elzbieta</cp:lastModifiedBy>
  <cp:revision>3</cp:revision>
  <cp:lastPrinted>2024-08-07T06:23:00Z</cp:lastPrinted>
  <dcterms:created xsi:type="dcterms:W3CDTF">2024-08-22T12:34:00Z</dcterms:created>
  <dcterms:modified xsi:type="dcterms:W3CDTF">2024-08-22T12:44:00Z</dcterms:modified>
  <cp:category>Akt prawny</cp:category>
</cp:coreProperties>
</file>