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AD4" w:rsidRPr="00F15027" w:rsidRDefault="00081AD4" w:rsidP="00081AD4">
      <w:pPr>
        <w:autoSpaceDE w:val="0"/>
        <w:autoSpaceDN w:val="0"/>
        <w:adjustRightInd w:val="0"/>
        <w:spacing w:after="0" w:line="240" w:lineRule="auto"/>
        <w:jc w:val="right"/>
        <w:rPr>
          <w:rFonts w:ascii="Times New Roman" w:hAnsi="Times New Roman" w:cs="Times New Roman"/>
          <w:sz w:val="24"/>
          <w:szCs w:val="24"/>
        </w:rPr>
      </w:pPr>
      <w:r w:rsidRPr="00F15027">
        <w:rPr>
          <w:rFonts w:ascii="Times New Roman" w:hAnsi="Times New Roman" w:cs="Times New Roman"/>
          <w:sz w:val="24"/>
          <w:szCs w:val="24"/>
        </w:rPr>
        <w:t>Załącznik nr 1 do Regulaminu</w:t>
      </w:r>
    </w:p>
    <w:p w:rsidR="00081AD4" w:rsidRPr="00F15027" w:rsidRDefault="00081AD4" w:rsidP="00081AD4">
      <w:pPr>
        <w:autoSpaceDE w:val="0"/>
        <w:autoSpaceDN w:val="0"/>
        <w:adjustRightInd w:val="0"/>
        <w:spacing w:after="0" w:line="240" w:lineRule="auto"/>
        <w:jc w:val="right"/>
        <w:rPr>
          <w:rFonts w:ascii="Times New Roman" w:hAnsi="Times New Roman" w:cs="Times New Roman"/>
          <w:sz w:val="24"/>
          <w:szCs w:val="24"/>
        </w:rPr>
      </w:pPr>
      <w:r w:rsidRPr="00F15027">
        <w:rPr>
          <w:rFonts w:ascii="Times New Roman" w:hAnsi="Times New Roman" w:cs="Times New Roman"/>
          <w:sz w:val="24"/>
          <w:szCs w:val="24"/>
        </w:rPr>
        <w:t>Programu „Błękitno-zielone inicjatywy dla Wielkopolski”</w:t>
      </w:r>
    </w:p>
    <w:p w:rsidR="00081AD4" w:rsidRPr="00F15027" w:rsidRDefault="00081AD4" w:rsidP="00081AD4">
      <w:pPr>
        <w:autoSpaceDE w:val="0"/>
        <w:autoSpaceDN w:val="0"/>
        <w:adjustRightInd w:val="0"/>
        <w:spacing w:after="0" w:line="240" w:lineRule="auto"/>
        <w:jc w:val="center"/>
        <w:rPr>
          <w:rFonts w:ascii="Times New Roman" w:hAnsi="Times New Roman" w:cs="Times New Roman"/>
          <w:sz w:val="24"/>
          <w:szCs w:val="24"/>
        </w:rPr>
      </w:pPr>
    </w:p>
    <w:p w:rsidR="00081AD4" w:rsidRDefault="00081AD4" w:rsidP="00081AD4">
      <w:pPr>
        <w:autoSpaceDE w:val="0"/>
        <w:autoSpaceDN w:val="0"/>
        <w:adjustRightInd w:val="0"/>
        <w:spacing w:after="0" w:line="240" w:lineRule="auto"/>
        <w:jc w:val="center"/>
        <w:rPr>
          <w:rFonts w:ascii="Times New Roman" w:hAnsi="Times New Roman" w:cs="Times New Roman"/>
          <w:b/>
          <w:sz w:val="24"/>
          <w:szCs w:val="24"/>
        </w:rPr>
      </w:pPr>
      <w:r w:rsidRPr="00F15027">
        <w:rPr>
          <w:rFonts w:ascii="Times New Roman" w:hAnsi="Times New Roman" w:cs="Times New Roman"/>
          <w:b/>
          <w:sz w:val="24"/>
          <w:szCs w:val="24"/>
        </w:rPr>
        <w:t>WNIOSEK O DOFINANSOWANIE W RAMACH PROGRAMU</w:t>
      </w:r>
    </w:p>
    <w:p w:rsidR="00081AD4" w:rsidRPr="00F15027" w:rsidRDefault="00081AD4" w:rsidP="00081AD4">
      <w:pPr>
        <w:autoSpaceDE w:val="0"/>
        <w:autoSpaceDN w:val="0"/>
        <w:adjustRightInd w:val="0"/>
        <w:spacing w:after="0" w:line="240" w:lineRule="auto"/>
        <w:jc w:val="center"/>
        <w:rPr>
          <w:rFonts w:ascii="Times New Roman" w:hAnsi="Times New Roman" w:cs="Times New Roman"/>
          <w:b/>
          <w:sz w:val="24"/>
          <w:szCs w:val="24"/>
        </w:rPr>
      </w:pPr>
      <w:r w:rsidRPr="00F15027">
        <w:rPr>
          <w:rFonts w:ascii="Times New Roman" w:hAnsi="Times New Roman" w:cs="Times New Roman"/>
          <w:b/>
          <w:sz w:val="24"/>
          <w:szCs w:val="24"/>
        </w:rPr>
        <w:t xml:space="preserve"> PN. „BŁĘKITNO – ZIELONE INICJATYWY DLA WIELKOPOLSKI”</w:t>
      </w:r>
    </w:p>
    <w:p w:rsidR="00081AD4" w:rsidRPr="00F15027" w:rsidRDefault="00081AD4" w:rsidP="00081AD4">
      <w:pPr>
        <w:autoSpaceDE w:val="0"/>
        <w:autoSpaceDN w:val="0"/>
        <w:adjustRightInd w:val="0"/>
        <w:spacing w:after="0" w:line="240" w:lineRule="auto"/>
        <w:jc w:val="center"/>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1. DANE WNIOSKODAWCY</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1. 1. Dane identyfikacyjne</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531"/>
        <w:gridCol w:w="453"/>
        <w:gridCol w:w="50"/>
        <w:gridCol w:w="403"/>
        <w:gridCol w:w="100"/>
        <w:gridCol w:w="353"/>
        <w:gridCol w:w="151"/>
        <w:gridCol w:w="302"/>
        <w:gridCol w:w="201"/>
        <w:gridCol w:w="252"/>
        <w:gridCol w:w="252"/>
        <w:gridCol w:w="201"/>
        <w:gridCol w:w="302"/>
        <w:gridCol w:w="151"/>
        <w:gridCol w:w="353"/>
        <w:gridCol w:w="100"/>
        <w:gridCol w:w="403"/>
        <w:gridCol w:w="50"/>
        <w:gridCol w:w="454"/>
      </w:tblGrid>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NAZWA WNIOSKODAWCY</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Województwo</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Powiat</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Gmina</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Miejscowość</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Kod pocztowy</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Ulica</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Nr domu/lokalu</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Nr telefonu</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Adres e-mail</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Tr="00FF24CF">
        <w:trPr>
          <w:trHeight w:val="90"/>
        </w:trPr>
        <w:tc>
          <w:tcPr>
            <w:tcW w:w="4531" w:type="dxa"/>
            <w:tcBorders>
              <w:top w:val="single" w:sz="4" w:space="0" w:color="auto"/>
              <w:left w:val="single" w:sz="4" w:space="0" w:color="auto"/>
              <w:bottom w:val="single" w:sz="4" w:space="0" w:color="auto"/>
              <w:right w:val="single" w:sz="4" w:space="0" w:color="auto"/>
            </w:tcBorders>
            <w:hideMark/>
          </w:tcPr>
          <w:p w:rsidR="00081AD4" w:rsidRDefault="00081AD4" w:rsidP="00FF24CF">
            <w:pPr>
              <w:autoSpaceDE w:val="0"/>
              <w:autoSpaceDN w:val="0"/>
              <w:adjustRightInd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Osoba upoważniona do podpisania umowy w imieniu Gminy</w:t>
            </w:r>
          </w:p>
        </w:tc>
        <w:tc>
          <w:tcPr>
            <w:tcW w:w="4531" w:type="dxa"/>
            <w:gridSpan w:val="18"/>
            <w:tcBorders>
              <w:top w:val="single" w:sz="4" w:space="0" w:color="auto"/>
              <w:left w:val="single" w:sz="4" w:space="0" w:color="auto"/>
              <w:bottom w:val="single" w:sz="4" w:space="0" w:color="auto"/>
              <w:right w:val="single" w:sz="4" w:space="0" w:color="auto"/>
            </w:tcBorders>
          </w:tcPr>
          <w:p w:rsidR="00081AD4" w:rsidRDefault="00081AD4" w:rsidP="00FF24CF">
            <w:pPr>
              <w:autoSpaceDE w:val="0"/>
              <w:autoSpaceDN w:val="0"/>
              <w:adjustRightInd w:val="0"/>
              <w:rPr>
                <w:rFonts w:ascii="Times New Roman" w:hAnsi="Times New Roman" w:cs="Times New Roman"/>
                <w:color w:val="000000" w:themeColor="text1"/>
                <w:sz w:val="24"/>
                <w:szCs w:val="24"/>
              </w:rPr>
            </w:pPr>
          </w:p>
        </w:tc>
      </w:tr>
      <w:tr w:rsidR="00081AD4" w:rsidTr="00FF24CF">
        <w:trPr>
          <w:trHeight w:val="90"/>
        </w:trPr>
        <w:tc>
          <w:tcPr>
            <w:tcW w:w="4531" w:type="dxa"/>
            <w:tcBorders>
              <w:top w:val="single" w:sz="4" w:space="0" w:color="auto"/>
              <w:left w:val="single" w:sz="4" w:space="0" w:color="auto"/>
              <w:bottom w:val="single" w:sz="4" w:space="0" w:color="auto"/>
              <w:right w:val="single" w:sz="4" w:space="0" w:color="auto"/>
            </w:tcBorders>
            <w:hideMark/>
          </w:tcPr>
          <w:p w:rsidR="00081AD4" w:rsidRDefault="00081AD4" w:rsidP="00FF24CF">
            <w:pPr>
              <w:autoSpaceDE w:val="0"/>
              <w:autoSpaceDN w:val="0"/>
              <w:adjustRightInd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Numer rachunku bankowego właściwego do przekazania dotacji</w:t>
            </w:r>
          </w:p>
        </w:tc>
        <w:tc>
          <w:tcPr>
            <w:tcW w:w="4531" w:type="dxa"/>
            <w:gridSpan w:val="18"/>
            <w:tcBorders>
              <w:top w:val="single" w:sz="4" w:space="0" w:color="auto"/>
              <w:left w:val="single" w:sz="4" w:space="0" w:color="auto"/>
              <w:bottom w:val="single" w:sz="4" w:space="0" w:color="auto"/>
              <w:right w:val="single" w:sz="4" w:space="0" w:color="auto"/>
            </w:tcBorders>
          </w:tcPr>
          <w:p w:rsidR="00081AD4" w:rsidRDefault="00081AD4" w:rsidP="00FF24CF">
            <w:pPr>
              <w:autoSpaceDE w:val="0"/>
              <w:autoSpaceDN w:val="0"/>
              <w:adjustRightInd w:val="0"/>
              <w:rPr>
                <w:rFonts w:ascii="Times New Roman" w:hAnsi="Times New Roman" w:cs="Times New Roman"/>
                <w:color w:val="000000" w:themeColor="text1"/>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NIP</w:t>
            </w:r>
          </w:p>
        </w:tc>
        <w:tc>
          <w:tcPr>
            <w:tcW w:w="453" w:type="dxa"/>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4" w:type="dxa"/>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REGON</w:t>
            </w:r>
          </w:p>
        </w:tc>
        <w:tc>
          <w:tcPr>
            <w:tcW w:w="50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4"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4"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4"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4"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r>
    </w:tbl>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C92A08">
        <w:rPr>
          <w:rFonts w:ascii="Times New Roman" w:hAnsi="Times New Roman" w:cs="Times New Roman"/>
          <w:b/>
          <w:sz w:val="24"/>
          <w:szCs w:val="24"/>
        </w:rPr>
        <w:t>2</w:t>
      </w:r>
      <w:r w:rsidRPr="00F15027">
        <w:rPr>
          <w:rFonts w:ascii="Times New Roman" w:hAnsi="Times New Roman" w:cs="Times New Roman"/>
          <w:b/>
          <w:sz w:val="24"/>
          <w:szCs w:val="24"/>
        </w:rPr>
        <w:t>. Dane osoby wyznaczonej do kontaktów roboczych w sprawie Wniosku</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4531"/>
        <w:gridCol w:w="4531"/>
      </w:tblGrid>
      <w:tr w:rsidR="00081AD4" w:rsidRPr="00F15027" w:rsidTr="00FF24CF">
        <w:tc>
          <w:tcPr>
            <w:tcW w:w="4531" w:type="dxa"/>
          </w:tcPr>
          <w:p w:rsidR="00081AD4" w:rsidRPr="00081D39" w:rsidRDefault="00081AD4" w:rsidP="00081AD4">
            <w:pPr>
              <w:pStyle w:val="Akapitzlist"/>
              <w:numPr>
                <w:ilvl w:val="0"/>
                <w:numId w:val="2"/>
              </w:numPr>
              <w:autoSpaceDE w:val="0"/>
              <w:autoSpaceDN w:val="0"/>
              <w:adjustRightInd w:val="0"/>
              <w:ind w:left="312" w:hanging="312"/>
              <w:rPr>
                <w:rFonts w:ascii="Times New Roman" w:hAnsi="Times New Roman" w:cs="Times New Roman"/>
                <w:b/>
                <w:sz w:val="24"/>
                <w:szCs w:val="24"/>
              </w:rPr>
            </w:pPr>
            <w:r w:rsidRPr="00081D39">
              <w:rPr>
                <w:rFonts w:ascii="Times New Roman" w:hAnsi="Times New Roman" w:cs="Times New Roman"/>
                <w:b/>
                <w:sz w:val="24"/>
                <w:szCs w:val="24"/>
              </w:rPr>
              <w:t>Imię i nazwisko</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Stanowisko</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Nr telefonu</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Adres e-mail</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081D39" w:rsidRDefault="00081AD4" w:rsidP="00081AD4">
            <w:pPr>
              <w:pStyle w:val="Akapitzlist"/>
              <w:numPr>
                <w:ilvl w:val="0"/>
                <w:numId w:val="2"/>
              </w:numPr>
              <w:autoSpaceDE w:val="0"/>
              <w:autoSpaceDN w:val="0"/>
              <w:adjustRightInd w:val="0"/>
              <w:ind w:left="312" w:hanging="312"/>
              <w:rPr>
                <w:rFonts w:ascii="Times New Roman" w:hAnsi="Times New Roman" w:cs="Times New Roman"/>
                <w:b/>
                <w:sz w:val="24"/>
                <w:szCs w:val="24"/>
              </w:rPr>
            </w:pPr>
            <w:r w:rsidRPr="00081D39">
              <w:rPr>
                <w:rFonts w:ascii="Times New Roman" w:hAnsi="Times New Roman" w:cs="Times New Roman"/>
                <w:b/>
                <w:sz w:val="24"/>
                <w:szCs w:val="24"/>
              </w:rPr>
              <w:t>Imię i nazwisko</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Stanowisko</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Nr telefonu</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Adres e-mail</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bl>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2. Informacje dotyczące przedsięwzięcia</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2.1. Nazwa przedsięwzięcia:</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lastRenderedPageBreak/>
        <w:t>2.2. Szczegółowy opis przedsięwzięcia:</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2.3. Lokalizacja przedsięwzięcia (</w:t>
      </w:r>
      <w:r w:rsidRPr="00C92A08">
        <w:rPr>
          <w:rFonts w:ascii="Times New Roman" w:hAnsi="Times New Roman" w:cs="Times New Roman"/>
          <w:b/>
          <w:sz w:val="24"/>
          <w:szCs w:val="24"/>
        </w:rPr>
        <w:t>należy wpisać numer ewidencyjny działki  oraz oznaczenie księgi wieczystej dla niej prowadzonej</w:t>
      </w:r>
      <w:r w:rsidRPr="00F15027">
        <w:rPr>
          <w:rFonts w:ascii="Times New Roman" w:hAnsi="Times New Roman" w:cs="Times New Roman"/>
          <w:b/>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2.4. Przewidywany efekt ekologiczny i rzeczowy:</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Default="00081AD4" w:rsidP="00081A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81AD4" w:rsidRPr="00081D39"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b/>
          <w:sz w:val="24"/>
          <w:szCs w:val="24"/>
        </w:rPr>
        <w:t xml:space="preserve">2.5. Przewidywany okres realizacji </w:t>
      </w:r>
      <w:r w:rsidRPr="00081D39">
        <w:rPr>
          <w:rFonts w:ascii="Times New Roman" w:hAnsi="Times New Roman" w:cs="Times New Roman"/>
          <w:b/>
          <w:sz w:val="24"/>
          <w:szCs w:val="24"/>
        </w:rPr>
        <w:t>przedsięwzięcia</w:t>
      </w:r>
      <w:r w:rsidR="00F652D1">
        <w:rPr>
          <w:rFonts w:ascii="Times New Roman" w:hAnsi="Times New Roman" w:cs="Times New Roman"/>
          <w:sz w:val="24"/>
          <w:szCs w:val="24"/>
        </w:rPr>
        <w:t xml:space="preserve"> (nieprzekraczający daty 28.11.2025</w:t>
      </w:r>
      <w:r w:rsidRPr="00081D39">
        <w:rPr>
          <w:rFonts w:ascii="Times New Roman" w:hAnsi="Times New Roman" w:cs="Times New Roman"/>
          <w:sz w:val="24"/>
          <w:szCs w:val="24"/>
        </w:rPr>
        <w:t xml:space="preserve"> r.):</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p>
    <w:p w:rsidR="00081AD4"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2.6. Planowana data zakończenia przedsięwzięcia</w:t>
      </w:r>
      <w:r>
        <w:rPr>
          <w:rFonts w:ascii="Times New Roman" w:hAnsi="Times New Roman" w:cs="Times New Roman"/>
          <w:b/>
          <w:sz w:val="24"/>
          <w:szCs w:val="24"/>
        </w:rPr>
        <w:t xml:space="preserve"> </w:t>
      </w:r>
      <w:r w:rsidRPr="00081D39">
        <w:rPr>
          <w:rFonts w:ascii="Times New Roman" w:hAnsi="Times New Roman" w:cs="Times New Roman"/>
          <w:sz w:val="24"/>
          <w:szCs w:val="24"/>
        </w:rPr>
        <w:t>(</w:t>
      </w:r>
      <w:r>
        <w:rPr>
          <w:rFonts w:ascii="Times New Roman" w:hAnsi="Times New Roman" w:cs="Times New Roman"/>
          <w:sz w:val="24"/>
          <w:szCs w:val="24"/>
        </w:rPr>
        <w:t>n</w:t>
      </w:r>
      <w:r w:rsidR="00F652D1">
        <w:rPr>
          <w:rFonts w:ascii="Times New Roman" w:hAnsi="Times New Roman" w:cs="Times New Roman"/>
          <w:sz w:val="24"/>
          <w:szCs w:val="24"/>
        </w:rPr>
        <w:t>ie późniejsza niż 28</w:t>
      </w:r>
      <w:r>
        <w:rPr>
          <w:rFonts w:ascii="Times New Roman" w:hAnsi="Times New Roman" w:cs="Times New Roman"/>
          <w:sz w:val="24"/>
          <w:szCs w:val="24"/>
        </w:rPr>
        <w:t>.11</w:t>
      </w:r>
      <w:r w:rsidR="00F652D1">
        <w:rPr>
          <w:rFonts w:ascii="Times New Roman" w:hAnsi="Times New Roman" w:cs="Times New Roman"/>
          <w:sz w:val="24"/>
          <w:szCs w:val="24"/>
        </w:rPr>
        <w:t>.2025</w:t>
      </w:r>
      <w:r w:rsidRPr="00081D39">
        <w:rPr>
          <w:rFonts w:ascii="Times New Roman" w:hAnsi="Times New Roman" w:cs="Times New Roman"/>
          <w:sz w:val="24"/>
          <w:szCs w:val="24"/>
        </w:rPr>
        <w:t xml:space="preserve"> r.):</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3. Plan finansowy przedsięwzięcia</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3.1. Źródła finansowania przedsięwzięcia (w zaokrągleniu do pełnych złotych)</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3020"/>
        <w:gridCol w:w="3021"/>
        <w:gridCol w:w="3021"/>
      </w:tblGrid>
      <w:tr w:rsidR="00081AD4" w:rsidRPr="00F15027" w:rsidTr="00FF24CF">
        <w:tc>
          <w:tcPr>
            <w:tcW w:w="3020"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Źródła finansowania</w:t>
            </w: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Kwota</w:t>
            </w: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udział %</w:t>
            </w:r>
            <w:r>
              <w:rPr>
                <w:rFonts w:ascii="Times New Roman" w:hAnsi="Times New Roman" w:cs="Times New Roman"/>
                <w:b/>
                <w:sz w:val="24"/>
                <w:szCs w:val="24"/>
              </w:rPr>
              <w:t xml:space="preserve"> wskazany z dokładnością do dwóch miejsc po przecinku</w:t>
            </w:r>
          </w:p>
        </w:tc>
      </w:tr>
      <w:tr w:rsidR="00081AD4" w:rsidRPr="00F15027" w:rsidTr="00FF24CF">
        <w:tc>
          <w:tcPr>
            <w:tcW w:w="3020"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Śródki własne</w:t>
            </w: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3020"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Środki z dotacji</w:t>
            </w: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3020"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Środki z innych źródeł</w:t>
            </w: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3020"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Całkowity koszt 100 %</w:t>
            </w: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bl>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br w:type="column"/>
      </w:r>
      <w:r w:rsidRPr="00F15027">
        <w:rPr>
          <w:rFonts w:ascii="Times New Roman" w:hAnsi="Times New Roman" w:cs="Times New Roman"/>
          <w:b/>
          <w:sz w:val="24"/>
          <w:szCs w:val="24"/>
        </w:rPr>
        <w:lastRenderedPageBreak/>
        <w:t>3.2. Preliminarz przewidywanych kosztów (w zaokrągleniu do pełnych złotych)</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1838"/>
        <w:gridCol w:w="2692"/>
        <w:gridCol w:w="2836"/>
        <w:gridCol w:w="1696"/>
      </w:tblGrid>
      <w:tr w:rsidR="00081AD4" w:rsidRPr="00F15027" w:rsidTr="00FF24CF">
        <w:tc>
          <w:tcPr>
            <w:tcW w:w="1838" w:type="dxa"/>
            <w:vMerge w:val="restart"/>
          </w:tcPr>
          <w:p w:rsidR="00081AD4" w:rsidRPr="00F15027" w:rsidRDefault="00081AD4" w:rsidP="00FF24CF">
            <w:pPr>
              <w:autoSpaceDE w:val="0"/>
              <w:autoSpaceDN w:val="0"/>
              <w:adjustRightInd w:val="0"/>
              <w:jc w:val="center"/>
              <w:rPr>
                <w:rFonts w:ascii="Times New Roman" w:hAnsi="Times New Roman" w:cs="Times New Roman"/>
                <w:b/>
                <w:sz w:val="24"/>
                <w:szCs w:val="24"/>
              </w:rPr>
            </w:pPr>
            <w:r w:rsidRPr="00F15027">
              <w:rPr>
                <w:rFonts w:ascii="Times New Roman" w:hAnsi="Times New Roman" w:cs="Times New Roman"/>
                <w:b/>
                <w:sz w:val="24"/>
                <w:szCs w:val="24"/>
              </w:rPr>
              <w:t>Kos</w:t>
            </w:r>
            <w:r>
              <w:rPr>
                <w:rFonts w:ascii="Times New Roman" w:hAnsi="Times New Roman" w:cs="Times New Roman"/>
                <w:b/>
                <w:sz w:val="24"/>
                <w:szCs w:val="24"/>
              </w:rPr>
              <w:t xml:space="preserve">zty </w:t>
            </w:r>
            <w:r w:rsidRPr="000C7FD4">
              <w:rPr>
                <w:rFonts w:ascii="Times New Roman" w:hAnsi="Times New Roman" w:cs="Times New Roman"/>
                <w:b/>
                <w:sz w:val="24"/>
                <w:szCs w:val="24"/>
              </w:rPr>
              <w:t>(wydatki i zakupy inwestycyjne)</w:t>
            </w:r>
          </w:p>
        </w:tc>
        <w:tc>
          <w:tcPr>
            <w:tcW w:w="5528" w:type="dxa"/>
            <w:gridSpan w:val="2"/>
          </w:tcPr>
          <w:p w:rsidR="00081AD4" w:rsidRPr="00F15027" w:rsidRDefault="00081AD4" w:rsidP="00FF24CF">
            <w:pPr>
              <w:autoSpaceDE w:val="0"/>
              <w:autoSpaceDN w:val="0"/>
              <w:adjustRightInd w:val="0"/>
              <w:jc w:val="center"/>
              <w:rPr>
                <w:rFonts w:ascii="Times New Roman" w:hAnsi="Times New Roman" w:cs="Times New Roman"/>
                <w:b/>
                <w:sz w:val="24"/>
                <w:szCs w:val="24"/>
              </w:rPr>
            </w:pPr>
            <w:r w:rsidRPr="00F15027">
              <w:rPr>
                <w:rFonts w:ascii="Times New Roman" w:hAnsi="Times New Roman" w:cs="Times New Roman"/>
                <w:b/>
                <w:sz w:val="24"/>
                <w:szCs w:val="24"/>
              </w:rPr>
              <w:t>Zakres rzeczowy</w:t>
            </w:r>
          </w:p>
        </w:tc>
        <w:tc>
          <w:tcPr>
            <w:tcW w:w="1696"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Kwota</w:t>
            </w:r>
          </w:p>
        </w:tc>
      </w:tr>
      <w:tr w:rsidR="00081AD4" w:rsidRPr="00F15027" w:rsidTr="00FF24CF">
        <w:tc>
          <w:tcPr>
            <w:tcW w:w="1838" w:type="dxa"/>
            <w:vMerge/>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2692" w:type="dxa"/>
          </w:tcPr>
          <w:p w:rsidR="00081AD4" w:rsidRPr="00F15027" w:rsidRDefault="00081AD4" w:rsidP="00FF24CF">
            <w:pPr>
              <w:autoSpaceDE w:val="0"/>
              <w:autoSpaceDN w:val="0"/>
              <w:adjustRightInd w:val="0"/>
              <w:jc w:val="center"/>
              <w:rPr>
                <w:rFonts w:ascii="Times New Roman" w:hAnsi="Times New Roman" w:cs="Times New Roman"/>
                <w:b/>
                <w:sz w:val="24"/>
                <w:szCs w:val="24"/>
              </w:rPr>
            </w:pPr>
            <w:r w:rsidRPr="00F15027">
              <w:rPr>
                <w:rFonts w:ascii="Times New Roman" w:hAnsi="Times New Roman" w:cs="Times New Roman"/>
                <w:b/>
                <w:sz w:val="24"/>
                <w:szCs w:val="24"/>
              </w:rPr>
              <w:t>Jednostka miary</w:t>
            </w:r>
          </w:p>
        </w:tc>
        <w:tc>
          <w:tcPr>
            <w:tcW w:w="2836" w:type="dxa"/>
          </w:tcPr>
          <w:p w:rsidR="00081AD4" w:rsidRPr="00F15027" w:rsidRDefault="00081AD4" w:rsidP="00FF24CF">
            <w:pPr>
              <w:autoSpaceDE w:val="0"/>
              <w:autoSpaceDN w:val="0"/>
              <w:adjustRightInd w:val="0"/>
              <w:jc w:val="center"/>
              <w:rPr>
                <w:rFonts w:ascii="Times New Roman" w:hAnsi="Times New Roman" w:cs="Times New Roman"/>
                <w:b/>
                <w:sz w:val="24"/>
                <w:szCs w:val="24"/>
              </w:rPr>
            </w:pPr>
            <w:r w:rsidRPr="00F15027">
              <w:rPr>
                <w:rFonts w:ascii="Times New Roman" w:hAnsi="Times New Roman" w:cs="Times New Roman"/>
                <w:b/>
                <w:sz w:val="24"/>
                <w:szCs w:val="24"/>
              </w:rPr>
              <w:t>Ilość</w:t>
            </w:r>
          </w:p>
        </w:tc>
        <w:tc>
          <w:tcPr>
            <w:tcW w:w="1696"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1838" w:type="dxa"/>
          </w:tcPr>
          <w:p w:rsidR="00081AD4" w:rsidRPr="00F15027" w:rsidRDefault="00081AD4" w:rsidP="00FF24C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Koszt</w:t>
            </w:r>
          </w:p>
          <w:p w:rsidR="00081AD4" w:rsidRPr="00F15027" w:rsidRDefault="00081AD4" w:rsidP="00FF24CF">
            <w:pPr>
              <w:autoSpaceDE w:val="0"/>
              <w:autoSpaceDN w:val="0"/>
              <w:adjustRightInd w:val="0"/>
              <w:rPr>
                <w:rFonts w:ascii="Times New Roman" w:hAnsi="Times New Roman" w:cs="Times New Roman"/>
                <w:b/>
                <w:sz w:val="24"/>
                <w:szCs w:val="24"/>
              </w:rPr>
            </w:pPr>
          </w:p>
        </w:tc>
        <w:tc>
          <w:tcPr>
            <w:tcW w:w="2692"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2836"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1696"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1838" w:type="dxa"/>
          </w:tcPr>
          <w:p w:rsidR="00081AD4" w:rsidRPr="00F15027" w:rsidRDefault="00081AD4" w:rsidP="00FF24C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Koszt</w:t>
            </w:r>
          </w:p>
          <w:p w:rsidR="00081AD4" w:rsidRPr="00F15027" w:rsidRDefault="00081AD4" w:rsidP="00FF24CF">
            <w:pPr>
              <w:autoSpaceDE w:val="0"/>
              <w:autoSpaceDN w:val="0"/>
              <w:adjustRightInd w:val="0"/>
              <w:rPr>
                <w:rFonts w:ascii="Times New Roman" w:hAnsi="Times New Roman" w:cs="Times New Roman"/>
                <w:b/>
                <w:sz w:val="24"/>
                <w:szCs w:val="24"/>
              </w:rPr>
            </w:pPr>
          </w:p>
        </w:tc>
        <w:tc>
          <w:tcPr>
            <w:tcW w:w="2692"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2836"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1696"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1838"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Razem</w:t>
            </w:r>
          </w:p>
        </w:tc>
        <w:tc>
          <w:tcPr>
            <w:tcW w:w="5528" w:type="dxa"/>
            <w:gridSpan w:val="2"/>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1696" w:type="dxa"/>
          </w:tcPr>
          <w:p w:rsidR="00081AD4" w:rsidRPr="00F15027" w:rsidRDefault="00081AD4" w:rsidP="00FF24CF">
            <w:pPr>
              <w:autoSpaceDE w:val="0"/>
              <w:autoSpaceDN w:val="0"/>
              <w:adjustRightInd w:val="0"/>
              <w:rPr>
                <w:rFonts w:ascii="Times New Roman" w:hAnsi="Times New Roman" w:cs="Times New Roman"/>
                <w:b/>
                <w:sz w:val="24"/>
                <w:szCs w:val="24"/>
              </w:rPr>
            </w:pPr>
          </w:p>
        </w:tc>
      </w:tr>
    </w:tbl>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ind w:hanging="567"/>
        <w:rPr>
          <w:rFonts w:ascii="Times New Roman" w:hAnsi="Times New Roman" w:cs="Times New Roman"/>
          <w:b/>
          <w:sz w:val="24"/>
          <w:szCs w:val="24"/>
        </w:rPr>
      </w:pPr>
      <w:r w:rsidRPr="00F15027">
        <w:rPr>
          <w:rFonts w:ascii="Times New Roman" w:hAnsi="Times New Roman" w:cs="Times New Roman"/>
          <w:b/>
          <w:sz w:val="24"/>
          <w:szCs w:val="24"/>
        </w:rPr>
        <w:t>4. Oświadczenia Wnioskodawcy</w:t>
      </w:r>
    </w:p>
    <w:p w:rsidR="00081AD4" w:rsidRPr="00F15027" w:rsidRDefault="00081AD4" w:rsidP="00081AD4">
      <w:pPr>
        <w:autoSpaceDE w:val="0"/>
        <w:autoSpaceDN w:val="0"/>
        <w:adjustRightInd w:val="0"/>
        <w:spacing w:after="0" w:line="240" w:lineRule="auto"/>
        <w:ind w:hanging="567"/>
        <w:rPr>
          <w:rFonts w:ascii="Times New Roman" w:hAnsi="Times New Roman" w:cs="Times New Roman"/>
          <w:b/>
          <w:sz w:val="24"/>
          <w:szCs w:val="24"/>
        </w:rPr>
      </w:pPr>
    </w:p>
    <w:p w:rsidR="00081AD4" w:rsidRDefault="00081AD4" w:rsidP="00081AD4">
      <w:pPr>
        <w:autoSpaceDE w:val="0"/>
        <w:autoSpaceDN w:val="0"/>
        <w:adjustRightInd w:val="0"/>
        <w:spacing w:after="0" w:line="240" w:lineRule="auto"/>
        <w:ind w:hanging="567"/>
        <w:jc w:val="both"/>
        <w:rPr>
          <w:rFonts w:ascii="Times New Roman" w:hAnsi="Times New Roman" w:cs="Times New Roman"/>
          <w:b/>
          <w:color w:val="000000" w:themeColor="text1"/>
          <w:sz w:val="24"/>
          <w:szCs w:val="24"/>
        </w:rPr>
      </w:pPr>
      <w:r w:rsidRPr="00F15027">
        <w:rPr>
          <w:rFonts w:ascii="Times New Roman" w:hAnsi="Times New Roman" w:cs="Times New Roman"/>
          <w:b/>
          <w:sz w:val="24"/>
          <w:szCs w:val="24"/>
        </w:rPr>
        <w:t>4.1. Oświadczam, że przedsięwzięcie, którego dotyczy niniejszy wniosek nie jest współfinansowane ze środków Unii Europejskiej</w:t>
      </w:r>
      <w:r w:rsidRPr="00F15027">
        <w:rPr>
          <w:rFonts w:ascii="Times New Roman" w:hAnsi="Times New Roman" w:cs="Times New Roman"/>
          <w:b/>
          <w:color w:val="000000" w:themeColor="text1"/>
          <w:sz w:val="24"/>
          <w:szCs w:val="24"/>
        </w:rPr>
        <w:t>.</w:t>
      </w:r>
    </w:p>
    <w:p w:rsidR="00081AD4" w:rsidRPr="00F15027"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4.2. </w:t>
      </w:r>
      <w:r w:rsidRPr="00465436">
        <w:rPr>
          <w:rFonts w:ascii="Times New Roman" w:hAnsi="Times New Roman" w:cs="Times New Roman"/>
          <w:b/>
          <w:color w:val="000000" w:themeColor="text1"/>
          <w:sz w:val="24"/>
          <w:szCs w:val="24"/>
        </w:rPr>
        <w:t>Oświadczam, że przedsięwzięcie, którego dotyczy niniejszy wnio</w:t>
      </w:r>
      <w:r>
        <w:rPr>
          <w:rFonts w:ascii="Times New Roman" w:hAnsi="Times New Roman" w:cs="Times New Roman"/>
          <w:b/>
          <w:color w:val="000000" w:themeColor="text1"/>
          <w:sz w:val="24"/>
          <w:szCs w:val="24"/>
        </w:rPr>
        <w:t>sek nie jest współfinansowane z innych</w:t>
      </w:r>
      <w:r w:rsidRPr="00465436">
        <w:rPr>
          <w:rFonts w:ascii="Times New Roman" w:hAnsi="Times New Roman" w:cs="Times New Roman"/>
          <w:b/>
          <w:color w:val="000000" w:themeColor="text1"/>
          <w:sz w:val="24"/>
          <w:szCs w:val="24"/>
        </w:rPr>
        <w:t xml:space="preserve"> środków</w:t>
      </w:r>
      <w:r>
        <w:rPr>
          <w:rFonts w:ascii="Times New Roman" w:hAnsi="Times New Roman" w:cs="Times New Roman"/>
          <w:b/>
          <w:color w:val="000000" w:themeColor="text1"/>
          <w:sz w:val="24"/>
          <w:szCs w:val="24"/>
        </w:rPr>
        <w:t xml:space="preserve"> otrzymanych z</w:t>
      </w:r>
      <w:r w:rsidRPr="00465436">
        <w:rPr>
          <w:rFonts w:ascii="Times New Roman" w:hAnsi="Times New Roman" w:cs="Times New Roman"/>
          <w:b/>
          <w:color w:val="000000" w:themeColor="text1"/>
          <w:sz w:val="24"/>
          <w:szCs w:val="24"/>
        </w:rPr>
        <w:t xml:space="preserve"> konkursów/programów organizowanych przez Urząd Marszałkowski Województwa Wielkopolskiego</w:t>
      </w:r>
      <w:r>
        <w:rPr>
          <w:rFonts w:ascii="Times New Roman" w:hAnsi="Times New Roman" w:cs="Times New Roman"/>
          <w:b/>
          <w:color w:val="000000" w:themeColor="text1"/>
          <w:sz w:val="24"/>
          <w:szCs w:val="24"/>
        </w:rPr>
        <w:t>.</w:t>
      </w:r>
    </w:p>
    <w:p w:rsidR="00081AD4" w:rsidRPr="00F15027"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t>4.3</w:t>
      </w:r>
      <w:r w:rsidRPr="00F150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15027">
        <w:rPr>
          <w:rFonts w:ascii="Times New Roman" w:hAnsi="Times New Roman" w:cs="Times New Roman"/>
          <w:b/>
          <w:sz w:val="24"/>
          <w:szCs w:val="24"/>
        </w:rPr>
        <w:t xml:space="preserve">Oświadczam, że informacje zawarte we wniosku oraz jego załącznikach są prawdziwe </w:t>
      </w:r>
      <w:r w:rsidRPr="00F15027">
        <w:rPr>
          <w:rFonts w:ascii="Times New Roman" w:hAnsi="Times New Roman" w:cs="Times New Roman"/>
          <w:b/>
          <w:sz w:val="24"/>
          <w:szCs w:val="24"/>
        </w:rPr>
        <w:br/>
        <w:t>i zgodne ze stanem prawnym i faktycznym.</w:t>
      </w:r>
    </w:p>
    <w:p w:rsidR="00081AD4"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t>4.4</w:t>
      </w:r>
      <w:r w:rsidRPr="00F15027">
        <w:rPr>
          <w:rFonts w:ascii="Times New Roman" w:hAnsi="Times New Roman" w:cs="Times New Roman"/>
          <w:b/>
          <w:sz w:val="24"/>
          <w:szCs w:val="24"/>
        </w:rPr>
        <w:t xml:space="preserve">.  Oświadczam, że jestem świadomy, że w przypadku stwierdzenia umyślnego złożenia fałszywych oświadczeń, Urząd Marszałkowski Województwa Wielkopolskiego </w:t>
      </w:r>
      <w:r w:rsidRPr="00F15027">
        <w:rPr>
          <w:rFonts w:ascii="Times New Roman" w:hAnsi="Times New Roman" w:cs="Times New Roman"/>
          <w:b/>
          <w:sz w:val="24"/>
          <w:szCs w:val="24"/>
        </w:rPr>
        <w:br/>
        <w:t>w Poznaniu wyklucz</w:t>
      </w:r>
      <w:r w:rsidRPr="00F15027">
        <w:rPr>
          <w:rFonts w:ascii="Times New Roman" w:hAnsi="Times New Roman" w:cs="Times New Roman"/>
          <w:b/>
          <w:color w:val="000000" w:themeColor="text1"/>
          <w:sz w:val="24"/>
          <w:szCs w:val="24"/>
        </w:rPr>
        <w:t>y</w:t>
      </w:r>
      <w:r w:rsidRPr="00F15027">
        <w:rPr>
          <w:rFonts w:ascii="Times New Roman" w:hAnsi="Times New Roman" w:cs="Times New Roman"/>
          <w:b/>
          <w:sz w:val="24"/>
          <w:szCs w:val="24"/>
        </w:rPr>
        <w:t xml:space="preserve"> wniosek z programu oraz jestem świadomy odpowiedzialności karnej wynikającej z art. 271 kodeksu karnego, dotyczącego poświadczenia nieprawdy co</w:t>
      </w:r>
      <w:r>
        <w:rPr>
          <w:rFonts w:ascii="Times New Roman" w:hAnsi="Times New Roman" w:cs="Times New Roman"/>
          <w:b/>
          <w:sz w:val="24"/>
          <w:szCs w:val="24"/>
        </w:rPr>
        <w:t> </w:t>
      </w:r>
      <w:r w:rsidRPr="00F15027">
        <w:rPr>
          <w:rFonts w:ascii="Times New Roman" w:hAnsi="Times New Roman" w:cs="Times New Roman"/>
          <w:b/>
          <w:sz w:val="24"/>
          <w:szCs w:val="24"/>
        </w:rPr>
        <w:t>do okoliczności mającej znaczenie prawne.</w:t>
      </w:r>
    </w:p>
    <w:p w:rsidR="00081AD4"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p>
    <w:p w:rsidR="00081AD4"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t xml:space="preserve">4.5.   Oświadczam, że na terenie …………………………………… znajdują/nie znajdują </w:t>
      </w:r>
      <w:r w:rsidRPr="00630D4F">
        <w:rPr>
          <w:rFonts w:ascii="Times New Roman" w:hAnsi="Times New Roman" w:cs="Times New Roman"/>
          <w:b/>
          <w:sz w:val="24"/>
          <w:szCs w:val="24"/>
        </w:rPr>
        <w:t>się*</w:t>
      </w:r>
    </w:p>
    <w:p w:rsidR="00081AD4" w:rsidRDefault="00081AD4" w:rsidP="00081AD4">
      <w:pPr>
        <w:autoSpaceDE w:val="0"/>
        <w:autoSpaceDN w:val="0"/>
        <w:adjustRightInd w:val="0"/>
        <w:spacing w:after="0" w:line="276" w:lineRule="auto"/>
        <w:ind w:left="2835" w:firstLine="142"/>
        <w:jc w:val="both"/>
        <w:rPr>
          <w:rFonts w:ascii="CIDFont+F1" w:hAnsi="CIDFont+F1" w:cs="CIDFont+F1"/>
          <w:sz w:val="18"/>
          <w:szCs w:val="18"/>
        </w:rPr>
      </w:pPr>
      <w:r>
        <w:rPr>
          <w:rFonts w:ascii="CIDFont+F1" w:hAnsi="CIDFont+F1" w:cs="CIDFont+F1"/>
          <w:sz w:val="18"/>
          <w:szCs w:val="18"/>
        </w:rPr>
        <w:t xml:space="preserve">                  </w:t>
      </w:r>
      <w:r w:rsidRPr="00F006D8">
        <w:rPr>
          <w:rFonts w:ascii="CIDFont+F1" w:hAnsi="CIDFont+F1" w:cs="CIDFont+F1"/>
          <w:sz w:val="18"/>
          <w:szCs w:val="18"/>
        </w:rPr>
        <w:t>(nazwa jednostki)</w:t>
      </w:r>
    </w:p>
    <w:p w:rsidR="00081AD4"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t xml:space="preserve">         parki krajobrazowe lub</w:t>
      </w:r>
      <w:r w:rsidRPr="00C92A08">
        <w:rPr>
          <w:rFonts w:ascii="Times New Roman" w:hAnsi="Times New Roman" w:cs="Times New Roman"/>
          <w:b/>
          <w:sz w:val="24"/>
          <w:szCs w:val="24"/>
        </w:rPr>
        <w:t xml:space="preserve"> o</w:t>
      </w:r>
      <w:r>
        <w:rPr>
          <w:rFonts w:ascii="Times New Roman" w:hAnsi="Times New Roman" w:cs="Times New Roman"/>
          <w:b/>
          <w:sz w:val="24"/>
          <w:szCs w:val="24"/>
        </w:rPr>
        <w:t>bszary</w:t>
      </w:r>
      <w:r w:rsidRPr="00C92A08">
        <w:rPr>
          <w:rFonts w:ascii="Times New Roman" w:hAnsi="Times New Roman" w:cs="Times New Roman"/>
          <w:b/>
          <w:sz w:val="24"/>
          <w:szCs w:val="24"/>
        </w:rPr>
        <w:t xml:space="preserve"> chronionego krajobrazu, o których mowa w ustawie z</w:t>
      </w:r>
      <w:r>
        <w:rPr>
          <w:rFonts w:ascii="Times New Roman" w:hAnsi="Times New Roman" w:cs="Times New Roman"/>
          <w:b/>
          <w:sz w:val="24"/>
          <w:szCs w:val="24"/>
        </w:rPr>
        <w:t> </w:t>
      </w:r>
      <w:r w:rsidRPr="00C92A08">
        <w:rPr>
          <w:rFonts w:ascii="Times New Roman" w:hAnsi="Times New Roman" w:cs="Times New Roman"/>
          <w:b/>
          <w:sz w:val="24"/>
          <w:szCs w:val="24"/>
        </w:rPr>
        <w:t>dnia 16 kwietnia 2004 r. o ochronie przyrody</w:t>
      </w:r>
      <w:r w:rsidR="001537AF">
        <w:rPr>
          <w:rFonts w:ascii="Times New Roman" w:hAnsi="Times New Roman" w:cs="Times New Roman"/>
          <w:b/>
          <w:sz w:val="24"/>
          <w:szCs w:val="24"/>
        </w:rPr>
        <w:t xml:space="preserve"> (tekst jednolity: Dz. U. z 2024 r., poz. 1478</w:t>
      </w:r>
      <w:bookmarkStart w:id="0" w:name="_GoBack"/>
      <w:bookmarkEnd w:id="0"/>
      <w:r w:rsidRPr="00C92A08">
        <w:rPr>
          <w:rFonts w:ascii="Times New Roman" w:hAnsi="Times New Roman" w:cs="Times New Roman"/>
          <w:b/>
          <w:sz w:val="24"/>
          <w:szCs w:val="24"/>
        </w:rPr>
        <w:t>)</w:t>
      </w:r>
      <w:r>
        <w:rPr>
          <w:rFonts w:ascii="Times New Roman" w:hAnsi="Times New Roman" w:cs="Times New Roman"/>
          <w:b/>
          <w:sz w:val="24"/>
          <w:szCs w:val="24"/>
        </w:rPr>
        <w:t>. W przypadku odpowiedzi twierdzącej proszę wpisać nazwę parku lub obszaru chronionego krajobrazu:………………………………………………………………………</w:t>
      </w:r>
    </w:p>
    <w:p w:rsidR="00081AD4"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081AD4"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t xml:space="preserve">4.6.   Oświadczam, że w minionych edycjach Programu </w:t>
      </w:r>
      <w:r w:rsidRPr="00630D4F">
        <w:rPr>
          <w:rFonts w:ascii="Times New Roman" w:hAnsi="Times New Roman" w:cs="Times New Roman"/>
          <w:b/>
          <w:sz w:val="24"/>
          <w:szCs w:val="24"/>
        </w:rPr>
        <w:t>pn. „Błękitno - zielone inicjatywy dla Wielkopolski”</w:t>
      </w:r>
      <w:r>
        <w:rPr>
          <w:rFonts w:ascii="Times New Roman" w:hAnsi="Times New Roman" w:cs="Times New Roman"/>
          <w:b/>
          <w:sz w:val="24"/>
          <w:szCs w:val="24"/>
        </w:rPr>
        <w:t xml:space="preserve"> otrzymaliśmy/nie otrzymaliśmy</w:t>
      </w:r>
      <w:r w:rsidRPr="00630D4F">
        <w:rPr>
          <w:rFonts w:ascii="Times New Roman" w:hAnsi="Times New Roman" w:cs="Times New Roman"/>
          <w:b/>
          <w:sz w:val="24"/>
          <w:szCs w:val="24"/>
        </w:rPr>
        <w:t>*</w:t>
      </w:r>
      <w:r>
        <w:rPr>
          <w:rFonts w:ascii="Times New Roman" w:hAnsi="Times New Roman" w:cs="Times New Roman"/>
          <w:b/>
          <w:sz w:val="24"/>
          <w:szCs w:val="24"/>
        </w:rPr>
        <w:t xml:space="preserve"> dofinansowanie. </w:t>
      </w:r>
    </w:p>
    <w:p w:rsidR="00081AD4" w:rsidRPr="00F15027"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 …….……..……………………………………………………</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Data</w:t>
      </w:r>
      <w:r>
        <w:rPr>
          <w:rFonts w:ascii="Times New Roman" w:hAnsi="Times New Roman" w:cs="Times New Roman"/>
          <w:sz w:val="24"/>
          <w:szCs w:val="24"/>
        </w:rPr>
        <w:t>,</w:t>
      </w:r>
      <w:r w:rsidRPr="00F15027">
        <w:rPr>
          <w:rFonts w:ascii="Times New Roman" w:hAnsi="Times New Roman" w:cs="Times New Roman"/>
          <w:sz w:val="24"/>
          <w:szCs w:val="24"/>
        </w:rPr>
        <w:t xml:space="preserve">   podpis   i   pieczątka os</w:t>
      </w:r>
      <w:r>
        <w:rPr>
          <w:rFonts w:ascii="Times New Roman" w:hAnsi="Times New Roman" w:cs="Times New Roman"/>
          <w:sz w:val="24"/>
          <w:szCs w:val="24"/>
        </w:rPr>
        <w:t>oby uprawnionej do reprezentowania</w:t>
      </w:r>
      <w:r w:rsidRPr="00F15027">
        <w:rPr>
          <w:rFonts w:ascii="Times New Roman" w:hAnsi="Times New Roman" w:cs="Times New Roman"/>
          <w:sz w:val="24"/>
          <w:szCs w:val="24"/>
        </w:rPr>
        <w:t xml:space="preserve"> Wnioskodawcy</w:t>
      </w:r>
    </w:p>
    <w:p w:rsidR="00081AD4" w:rsidRPr="00C92A08" w:rsidRDefault="00081AD4" w:rsidP="00081AD4">
      <w:pPr>
        <w:autoSpaceDE w:val="0"/>
        <w:autoSpaceDN w:val="0"/>
        <w:adjustRightInd w:val="0"/>
        <w:spacing w:after="0" w:line="240" w:lineRule="auto"/>
        <w:rPr>
          <w:rFonts w:ascii="Times New Roman" w:hAnsi="Times New Roman" w:cs="Times New Roman"/>
          <w:sz w:val="24"/>
          <w:szCs w:val="24"/>
        </w:rPr>
      </w:pPr>
      <w:r w:rsidRPr="00C92A08">
        <w:rPr>
          <w:rFonts w:ascii="Times New Roman" w:hAnsi="Times New Roman" w:cs="Times New Roman"/>
          <w:sz w:val="24"/>
          <w:szCs w:val="24"/>
        </w:rPr>
        <w:t>___________________</w:t>
      </w:r>
    </w:p>
    <w:p w:rsidR="00081AD4" w:rsidRPr="002B1F26" w:rsidRDefault="00081AD4" w:rsidP="00081AD4">
      <w:pPr>
        <w:rPr>
          <w:rFonts w:ascii="Times New Roman" w:hAnsi="Times New Roman" w:cs="Times New Roman"/>
          <w:sz w:val="24"/>
          <w:szCs w:val="24"/>
        </w:rPr>
      </w:pPr>
      <w:r w:rsidRPr="00C92A08">
        <w:rPr>
          <w:rFonts w:ascii="Times New Roman" w:hAnsi="Times New Roman" w:cs="Times New Roman"/>
          <w:sz w:val="24"/>
          <w:szCs w:val="24"/>
          <w:vertAlign w:val="superscript"/>
        </w:rPr>
        <w:t>*</w:t>
      </w:r>
      <w:r w:rsidRPr="00C92A08">
        <w:rPr>
          <w:rFonts w:ascii="Times New Roman" w:hAnsi="Times New Roman" w:cs="Times New Roman"/>
          <w:sz w:val="24"/>
          <w:szCs w:val="24"/>
        </w:rPr>
        <w:t xml:space="preserve"> niewłaściwe skreślić</w:t>
      </w:r>
    </w:p>
    <w:p w:rsidR="00081AD4" w:rsidRPr="00F15027" w:rsidRDefault="00081AD4" w:rsidP="00081AD4">
      <w:pPr>
        <w:autoSpaceDE w:val="0"/>
        <w:autoSpaceDN w:val="0"/>
        <w:adjustRightInd w:val="0"/>
        <w:spacing w:after="0" w:line="240" w:lineRule="auto"/>
        <w:ind w:hanging="567"/>
        <w:rPr>
          <w:rFonts w:ascii="Times New Roman" w:hAnsi="Times New Roman" w:cs="Times New Roman"/>
          <w:b/>
          <w:sz w:val="24"/>
          <w:szCs w:val="24"/>
        </w:rPr>
      </w:pPr>
      <w:r>
        <w:rPr>
          <w:rFonts w:ascii="Times New Roman" w:hAnsi="Times New Roman" w:cs="Times New Roman"/>
          <w:b/>
          <w:sz w:val="24"/>
          <w:szCs w:val="24"/>
        </w:rPr>
        <w:br w:type="column"/>
      </w:r>
      <w:r w:rsidRPr="00F15027">
        <w:rPr>
          <w:rFonts w:ascii="Times New Roman" w:hAnsi="Times New Roman" w:cs="Times New Roman"/>
          <w:b/>
          <w:sz w:val="24"/>
          <w:szCs w:val="24"/>
        </w:rPr>
        <w:lastRenderedPageBreak/>
        <w:t>5. Informacje o przetwarzaniu danych osobowych.</w:t>
      </w:r>
    </w:p>
    <w:p w:rsidR="00081AD4" w:rsidRPr="00F15027" w:rsidRDefault="00081AD4" w:rsidP="00081AD4">
      <w:pPr>
        <w:autoSpaceDE w:val="0"/>
        <w:autoSpaceDN w:val="0"/>
        <w:adjustRightInd w:val="0"/>
        <w:spacing w:after="0" w:line="240" w:lineRule="auto"/>
        <w:ind w:hanging="567"/>
        <w:rPr>
          <w:rFonts w:ascii="Times New Roman" w:hAnsi="Times New Roman" w:cs="Times New Roman"/>
          <w:b/>
          <w:sz w:val="24"/>
          <w:szCs w:val="24"/>
        </w:rPr>
      </w:pP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związku z przetwarzaniem Państwa danych osobowych informujemy, że:</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t xml:space="preserve">Administratorem danych osobowych jest Województwo Wielkopolskie z siedzibą Urzędu Marszałkowskiego  Województwa  Wielkopolskiego  w  Poznaniu  przy  al.  Niepodległości 34, 61-714 Poznań, e-mail: kancelaria@umww.pl, fax 61 626 69 69, adres skrytki Urzędu na platformie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w:t>
      </w:r>
      <w:proofErr w:type="spellStart"/>
      <w:r>
        <w:rPr>
          <w:rFonts w:ascii="Times New Roman" w:hAnsi="Times New Roman" w:cs="Times New Roman"/>
          <w:color w:val="000000" w:themeColor="text1"/>
          <w:sz w:val="24"/>
          <w:szCs w:val="24"/>
        </w:rPr>
        <w:t>umarszwlkp</w:t>
      </w:r>
      <w:proofErr w:type="spell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SkrytkaESP</w:t>
      </w:r>
      <w:proofErr w:type="spellEnd"/>
      <w:r>
        <w:rPr>
          <w:rFonts w:ascii="Times New Roman" w:hAnsi="Times New Roman" w:cs="Times New Roman"/>
          <w:color w:val="000000" w:themeColor="text1"/>
          <w:sz w:val="24"/>
          <w:szCs w:val="24"/>
        </w:rPr>
        <w:t>.</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t>Państwa dane osobowe są przetwarzane w celach:</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t xml:space="preserve">zorganizowania, przeprowadzenia i rozstrzygnięcia Konkursu w ramach Programu </w:t>
      </w:r>
      <w:r>
        <w:rPr>
          <w:rFonts w:ascii="Times New Roman" w:hAnsi="Times New Roman" w:cs="Times New Roman"/>
          <w:color w:val="000000" w:themeColor="text1"/>
          <w:sz w:val="24"/>
          <w:szCs w:val="24"/>
        </w:rPr>
        <w:br/>
      </w:r>
      <w:r w:rsidRPr="00081D39">
        <w:rPr>
          <w:rFonts w:ascii="Times New Roman" w:hAnsi="Times New Roman" w:cs="Times New Roman"/>
          <w:color w:val="000000" w:themeColor="text1"/>
          <w:sz w:val="24"/>
          <w:szCs w:val="24"/>
        </w:rPr>
        <w:t>pn. „Błękitno-zielone inicjatywy dla Wielkopolski”</w:t>
      </w:r>
      <w:r>
        <w:rPr>
          <w:rFonts w:ascii="Times New Roman" w:hAnsi="Times New Roman" w:cs="Times New Roman"/>
          <w:color w:val="000000" w:themeColor="text1"/>
          <w:sz w:val="24"/>
          <w:szCs w:val="24"/>
        </w:rPr>
        <w:t>;</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t>zawarcia i rozliczenia umowy;</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t>archiwizacji.</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t>Państwa dane osobowe przetwarzamy:</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t xml:space="preserve">w związku z zawarciem oraz wykonaniem umowy, której Państwo są stroną (art. 6 ust. 1 </w:t>
      </w:r>
      <w:r>
        <w:rPr>
          <w:rFonts w:ascii="Times New Roman" w:hAnsi="Times New Roman" w:cs="Times New Roman"/>
          <w:color w:val="000000" w:themeColor="text1"/>
          <w:sz w:val="24"/>
          <w:szCs w:val="24"/>
        </w:rPr>
        <w:br/>
        <w:t>lit. b RODO);</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t xml:space="preserve">w związku z wypełnieniem obowiązku prawnego ciążącego na administratorze (art. 6 </w:t>
      </w:r>
      <w:r>
        <w:rPr>
          <w:rFonts w:ascii="Times New Roman" w:hAnsi="Times New Roman" w:cs="Times New Roman"/>
          <w:color w:val="000000" w:themeColor="text1"/>
          <w:sz w:val="24"/>
          <w:szCs w:val="24"/>
        </w:rPr>
        <w:br/>
        <w:t>ust. 1 lit. c RODO).</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ab/>
        <w:t xml:space="preserve">W sprawach związanych z przetwarzaniem danych osobowych można kontaktować się </w:t>
      </w:r>
      <w:r>
        <w:rPr>
          <w:rFonts w:ascii="Times New Roman" w:hAnsi="Times New Roman" w:cs="Times New Roman"/>
          <w:color w:val="000000" w:themeColor="text1"/>
          <w:sz w:val="24"/>
          <w:szCs w:val="24"/>
        </w:rPr>
        <w:br/>
        <w:t xml:space="preserve">z Inspektorem ochrony danych osobowych listownie pod adresem administratora danych, lub elektronicznie poprzez skrytkę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w:t>
      </w:r>
      <w:proofErr w:type="spellStart"/>
      <w:r>
        <w:rPr>
          <w:rFonts w:ascii="Times New Roman" w:hAnsi="Times New Roman" w:cs="Times New Roman"/>
          <w:color w:val="000000" w:themeColor="text1"/>
          <w:sz w:val="24"/>
          <w:szCs w:val="24"/>
        </w:rPr>
        <w:t>umarszwlkp</w:t>
      </w:r>
      <w:proofErr w:type="spell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SkrytkaESP</w:t>
      </w:r>
      <w:proofErr w:type="spellEnd"/>
      <w:r>
        <w:rPr>
          <w:rFonts w:ascii="Times New Roman" w:hAnsi="Times New Roman" w:cs="Times New Roman"/>
          <w:color w:val="000000" w:themeColor="text1"/>
          <w:sz w:val="24"/>
          <w:szCs w:val="24"/>
        </w:rPr>
        <w:t xml:space="preserve"> i e-mail: inspektor.ochrony@umww.pl.</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t xml:space="preserve">Państwa dane osobowe będą przetwarzane przez okres 10 lat licząc od roku następnego, </w:t>
      </w:r>
      <w:r>
        <w:rPr>
          <w:rFonts w:ascii="Times New Roman" w:hAnsi="Times New Roman" w:cs="Times New Roman"/>
          <w:color w:val="000000" w:themeColor="text1"/>
          <w:sz w:val="24"/>
          <w:szCs w:val="24"/>
        </w:rPr>
        <w:br/>
        <w:t>w którym rozstrzygnięto niniejszy konkurs, zgodnie z Instrukcją Kancelaryjną.</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ab/>
        <w:t>Udział w Konkursie jest dobrowolny, natomiast podanie danych osobowych jest warunkiem ustawowym oraz warunkiem zawarcia umowy lub podjęcia działań niezbędnych przed jej zawarciem, a ich niepodanie skutkuje brakiem możliwości rozpatrzenia wniosku, a w efekcie zawarcia umowy.</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ab/>
        <w:t>Przysługuje Państwu prawo do usunięcia danych osobowych, o ile Państwa dane osobowe są przetwarzane na podstawie: wyrażonej zgody, wymogu prawa, lub gdy dane są już niepotrzebne do przetwarzania danych.</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ab/>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ab/>
        <w:t xml:space="preserve">Przysługuje Państwu prawo do przenoszenia danych, o ile Państwa dane osobowe są przetwarzane na podstawie wyrażonej zgody lub są niezbędne do zawarcia umowy oraz gdy dane te są przetwarzane w sposób zautomatyzowany. </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ab/>
        <w:t xml:space="preserve">Przysługuje Państwu prawo do dostępu do danych osobowych, ich sprostowania lub ograniczenia przetwarzania.  </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ab/>
        <w:t xml:space="preserve">Przysługuje Państwu prawo do wniesienia sprzeciwu wobec przetwarzania w związku </w:t>
      </w:r>
      <w:r>
        <w:rPr>
          <w:rFonts w:ascii="Times New Roman" w:hAnsi="Times New Roman" w:cs="Times New Roman"/>
          <w:color w:val="000000" w:themeColor="text1"/>
          <w:sz w:val="24"/>
          <w:szCs w:val="24"/>
        </w:rPr>
        <w:br/>
        <w:t>z Państwa sytuacją szczególną o ile przetwarzanie Państwa danych osobowych jest niezbędne do zrealizowania zadania w interesie publicznym lub sprawowania władzy publicznej.</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ab/>
        <w:t>Przysługuje Państwu prawo do wniesienia skargi do organu nadzorczego tj. Prezesa Urzędu Ochrony Danych Osobowych o ile uważają Państwo, iż przetwarzanie Państwa danych osobowych odbywa się w sposób niezgodny z prawem.</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ab/>
        <w:t xml:space="preserve">Państwa dane osobowe będą ujawniane: </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w:t>
      </w:r>
      <w:r>
        <w:rPr>
          <w:rFonts w:ascii="Times New Roman" w:hAnsi="Times New Roman" w:cs="Times New Roman"/>
          <w:color w:val="000000" w:themeColor="text1"/>
          <w:sz w:val="24"/>
          <w:szCs w:val="24"/>
        </w:rPr>
        <w:tab/>
        <w:t>podmiotom świadczącym usługi na rzecz administratora danych osobowych w zakresie serwisu i wsparcia systemów informatycznych, utylizacji dokumentacji niearchiwalnej, przekazywania przesyłek pocztowych;</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t>jako informacja o wynikach postępowania na stronach internetowych  www.bip.umww.pl, www.umww.pl.</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Pr>
          <w:rFonts w:ascii="Times New Roman" w:hAnsi="Times New Roman" w:cs="Times New Roman"/>
          <w:color w:val="000000" w:themeColor="text1"/>
          <w:sz w:val="24"/>
          <w:szCs w:val="24"/>
        </w:rPr>
        <w:tab/>
        <w:t>Państwa dane osobowe nie są przetwarzane w sposób zautomatyzowany w celu podjęcia jakiejkolwiek decyzji oraz profilowania.</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ab/>
        <w:t>Państwa dane osobowe nie będą przekazywane do organizacji międzynarodowych i państw trzecich.</w:t>
      </w:r>
    </w:p>
    <w:p w:rsidR="00081AD4" w:rsidRDefault="00081AD4" w:rsidP="00081AD4">
      <w:pPr>
        <w:autoSpaceDE w:val="0"/>
        <w:autoSpaceDN w:val="0"/>
        <w:adjustRightInd w:val="0"/>
        <w:spacing w:after="0" w:line="240" w:lineRule="auto"/>
        <w:ind w:hanging="567"/>
        <w:jc w:val="both"/>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ind w:hanging="567"/>
        <w:rPr>
          <w:rFonts w:ascii="Times New Roman" w:hAnsi="Times New Roman" w:cs="Times New Roman"/>
          <w:b/>
          <w:sz w:val="24"/>
          <w:szCs w:val="24"/>
        </w:rPr>
      </w:pPr>
      <w:r w:rsidRPr="00F15027">
        <w:rPr>
          <w:rFonts w:ascii="Times New Roman" w:hAnsi="Times New Roman" w:cs="Times New Roman"/>
          <w:b/>
          <w:sz w:val="24"/>
          <w:szCs w:val="24"/>
        </w:rPr>
        <w:t>6. Spis załączników:</w:t>
      </w:r>
    </w:p>
    <w:p w:rsidR="00081AD4" w:rsidRDefault="00081AD4" w:rsidP="00081AD4">
      <w:pPr>
        <w:pStyle w:val="Akapitzlist"/>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554A4">
        <w:rPr>
          <w:rFonts w:ascii="Times New Roman" w:hAnsi="Times New Roman" w:cs="Times New Roman"/>
          <w:b/>
          <w:sz w:val="24"/>
          <w:szCs w:val="24"/>
        </w:rPr>
        <w:t xml:space="preserve">Oświadczenie o podatku VAT, według wzoru stanowiącego załącznik nr </w:t>
      </w:r>
      <w:r>
        <w:rPr>
          <w:rFonts w:ascii="Times New Roman" w:hAnsi="Times New Roman" w:cs="Times New Roman"/>
          <w:b/>
          <w:sz w:val="24"/>
          <w:szCs w:val="24"/>
        </w:rPr>
        <w:t>2</w:t>
      </w:r>
      <w:r w:rsidRPr="008554A4">
        <w:rPr>
          <w:rFonts w:ascii="Times New Roman" w:hAnsi="Times New Roman" w:cs="Times New Roman"/>
          <w:b/>
          <w:sz w:val="24"/>
          <w:szCs w:val="24"/>
        </w:rPr>
        <w:t xml:space="preserve"> do Regulaminu,</w:t>
      </w:r>
    </w:p>
    <w:p w:rsidR="00081AD4" w:rsidRPr="008554A4" w:rsidRDefault="00081AD4" w:rsidP="00081AD4">
      <w:pPr>
        <w:pStyle w:val="Akapitzlist"/>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554A4">
        <w:rPr>
          <w:rFonts w:ascii="Times New Roman" w:hAnsi="Times New Roman" w:cs="Times New Roman"/>
          <w:b/>
          <w:sz w:val="24"/>
          <w:szCs w:val="24"/>
        </w:rPr>
        <w:t>Dokument potwierdzający tytuł prawny do nieruchomości lub oświadczenie o prawie do dysponowania nieruchomością,</w:t>
      </w:r>
      <w:r w:rsidRPr="008554A4">
        <w:rPr>
          <w:rFonts w:ascii="Times New Roman" w:hAnsi="Times New Roman" w:cs="Times New Roman"/>
          <w:sz w:val="24"/>
          <w:szCs w:val="24"/>
        </w:rPr>
        <w:t xml:space="preserve"> </w:t>
      </w:r>
      <w:r w:rsidRPr="008554A4">
        <w:rPr>
          <w:rFonts w:ascii="Times New Roman" w:hAnsi="Times New Roman" w:cs="Times New Roman"/>
          <w:b/>
          <w:sz w:val="24"/>
          <w:szCs w:val="24"/>
        </w:rPr>
        <w:t>w przypadku gdy realizacja przedsięwzięcia dotyczy nieruchomości,</w:t>
      </w:r>
    </w:p>
    <w:p w:rsidR="00081AD4" w:rsidRPr="008554A4" w:rsidRDefault="00081AD4" w:rsidP="00081AD4">
      <w:pPr>
        <w:pStyle w:val="Akapitzlist"/>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554A4">
        <w:rPr>
          <w:rFonts w:ascii="Times New Roman" w:hAnsi="Times New Roman" w:cs="Times New Roman"/>
          <w:b/>
          <w:sz w:val="24"/>
          <w:szCs w:val="24"/>
        </w:rPr>
        <w:t>Pozwolenie na budowę lub potwierdzenie zgłoszenia robót, jeśli prowadzone prace wymagają uzyskania ww. dokumentu na podstawie przepisów Prawo budowlane albo oświadczenie, iż do realizacji projektu nie jest wymagane ani pozwolenie na budowę</w:t>
      </w:r>
      <w:r>
        <w:rPr>
          <w:rFonts w:ascii="Times New Roman" w:hAnsi="Times New Roman" w:cs="Times New Roman"/>
          <w:b/>
          <w:sz w:val="24"/>
          <w:szCs w:val="24"/>
        </w:rPr>
        <w:t xml:space="preserve">, </w:t>
      </w:r>
      <w:r w:rsidRPr="008554A4">
        <w:rPr>
          <w:rFonts w:ascii="Times New Roman" w:hAnsi="Times New Roman" w:cs="Times New Roman"/>
          <w:b/>
          <w:sz w:val="24"/>
          <w:szCs w:val="24"/>
        </w:rPr>
        <w:t xml:space="preserve"> ani zgłoszenie robót budowlanych,</w:t>
      </w:r>
    </w:p>
    <w:p w:rsidR="00081AD4" w:rsidRPr="008554A4" w:rsidRDefault="00081AD4" w:rsidP="00081AD4">
      <w:pPr>
        <w:pStyle w:val="Akapitzlist"/>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554A4">
        <w:rPr>
          <w:rFonts w:ascii="Times New Roman" w:hAnsi="Times New Roman" w:cs="Times New Roman"/>
          <w:b/>
          <w:sz w:val="24"/>
          <w:szCs w:val="24"/>
        </w:rPr>
        <w:t>Aktualną kopię mapy ewidencyjnej, na której należy zaznaczyć realizowaną inwestycję,</w:t>
      </w:r>
    </w:p>
    <w:p w:rsidR="00081AD4" w:rsidRPr="008554A4" w:rsidRDefault="00081AD4" w:rsidP="00081AD4">
      <w:pPr>
        <w:pStyle w:val="Akapitzlist"/>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554A4">
        <w:rPr>
          <w:rFonts w:ascii="Times New Roman" w:hAnsi="Times New Roman" w:cs="Times New Roman"/>
          <w:b/>
          <w:sz w:val="24"/>
          <w:szCs w:val="24"/>
        </w:rPr>
        <w:t>Pełnomocnictwo, jeżeli zostało udzielone – oryginał lub kopia,</w:t>
      </w:r>
    </w:p>
    <w:p w:rsidR="00081AD4" w:rsidRPr="008554A4" w:rsidRDefault="00081AD4" w:rsidP="00081AD4">
      <w:pPr>
        <w:pStyle w:val="Akapitzlist"/>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554A4">
        <w:rPr>
          <w:rFonts w:ascii="Times New Roman" w:hAnsi="Times New Roman" w:cs="Times New Roman"/>
          <w:b/>
          <w:sz w:val="24"/>
          <w:szCs w:val="24"/>
        </w:rPr>
        <w:t>Kosztorys</w:t>
      </w:r>
      <w:r w:rsidRPr="008554A4">
        <w:rPr>
          <w:rFonts w:ascii="Times New Roman" w:hAnsi="Times New Roman" w:cs="Times New Roman"/>
          <w:sz w:val="24"/>
          <w:szCs w:val="24"/>
        </w:rPr>
        <w:t xml:space="preserve"> </w:t>
      </w:r>
      <w:r w:rsidRPr="008554A4">
        <w:rPr>
          <w:rFonts w:ascii="Times New Roman" w:hAnsi="Times New Roman" w:cs="Times New Roman"/>
          <w:b/>
          <w:sz w:val="24"/>
          <w:szCs w:val="24"/>
        </w:rPr>
        <w:t>przygotowany przez Wnioskodawcę z wskazaniem kosztów realizacji poszczególnych elementów składowych przedsięwzięcia.</w:t>
      </w:r>
    </w:p>
    <w:p w:rsidR="00081AD4" w:rsidRPr="00F15027" w:rsidRDefault="00081AD4" w:rsidP="00081AD4">
      <w:pPr>
        <w:autoSpaceDE w:val="0"/>
        <w:autoSpaceDN w:val="0"/>
        <w:adjustRightInd w:val="0"/>
        <w:spacing w:after="0" w:line="240" w:lineRule="auto"/>
        <w:ind w:left="-142" w:hanging="426"/>
        <w:jc w:val="both"/>
        <w:rPr>
          <w:rFonts w:ascii="Times New Roman" w:hAnsi="Times New Roman" w:cs="Times New Roman"/>
          <w:sz w:val="24"/>
          <w:szCs w:val="24"/>
        </w:rPr>
      </w:pPr>
      <w:r w:rsidRPr="00F15027">
        <w:rPr>
          <w:rFonts w:ascii="Times New Roman" w:hAnsi="Times New Roman" w:cs="Times New Roman"/>
          <w:sz w:val="24"/>
          <w:szCs w:val="24"/>
        </w:rPr>
        <w:t xml:space="preserve"> </w:t>
      </w:r>
    </w:p>
    <w:p w:rsidR="00081AD4" w:rsidRPr="00F15027" w:rsidRDefault="00081AD4" w:rsidP="00081AD4">
      <w:pPr>
        <w:autoSpaceDE w:val="0"/>
        <w:autoSpaceDN w:val="0"/>
        <w:adjustRightInd w:val="0"/>
        <w:spacing w:after="0" w:line="240" w:lineRule="auto"/>
        <w:ind w:left="-142" w:hanging="426"/>
        <w:jc w:val="both"/>
        <w:rPr>
          <w:rFonts w:ascii="Times New Roman" w:hAnsi="Times New Roman" w:cs="Times New Roman"/>
          <w:sz w:val="24"/>
          <w:szCs w:val="24"/>
          <w:u w:val="single"/>
        </w:rPr>
      </w:pPr>
      <w:r w:rsidRPr="00F15027">
        <w:rPr>
          <w:rFonts w:ascii="Times New Roman" w:hAnsi="Times New Roman" w:cs="Times New Roman"/>
          <w:sz w:val="24"/>
          <w:szCs w:val="24"/>
        </w:rPr>
        <w:t xml:space="preserve">       </w:t>
      </w:r>
      <w:r w:rsidRPr="00F15027">
        <w:rPr>
          <w:rFonts w:ascii="Times New Roman" w:hAnsi="Times New Roman" w:cs="Times New Roman"/>
          <w:sz w:val="24"/>
          <w:szCs w:val="24"/>
          <w:u w:val="single"/>
        </w:rPr>
        <w:t>Kopie powyższych dokumentów powinny być potwierdzone za zgodność z oryginałem przez osoby do tego upoważnione.</w:t>
      </w:r>
    </w:p>
    <w:p w:rsidR="00081AD4" w:rsidRPr="00F15027" w:rsidRDefault="00081AD4" w:rsidP="00081AD4">
      <w:pPr>
        <w:autoSpaceDE w:val="0"/>
        <w:autoSpaceDN w:val="0"/>
        <w:adjustRightInd w:val="0"/>
        <w:spacing w:after="0" w:line="240" w:lineRule="auto"/>
        <w:ind w:left="-142" w:hanging="426"/>
        <w:jc w:val="both"/>
        <w:rPr>
          <w:rFonts w:ascii="Times New Roman" w:hAnsi="Times New Roman" w:cs="Times New Roman"/>
          <w:sz w:val="24"/>
          <w:szCs w:val="24"/>
        </w:rPr>
      </w:pPr>
    </w:p>
    <w:p w:rsidR="00081AD4" w:rsidRPr="0078417D" w:rsidRDefault="00081AD4" w:rsidP="00081AD4">
      <w:pPr>
        <w:autoSpaceDE w:val="0"/>
        <w:autoSpaceDN w:val="0"/>
        <w:adjustRightInd w:val="0"/>
        <w:spacing w:after="0" w:line="240" w:lineRule="auto"/>
        <w:ind w:left="-142" w:hanging="426"/>
        <w:jc w:val="right"/>
        <w:rPr>
          <w:rFonts w:ascii="CIDFont+F1" w:hAnsi="CIDFont+F1" w:cs="CIDFont+F1"/>
          <w:sz w:val="24"/>
          <w:szCs w:val="24"/>
        </w:rPr>
      </w:pPr>
    </w:p>
    <w:p w:rsidR="00081AD4" w:rsidRPr="0078417D" w:rsidRDefault="00081AD4" w:rsidP="00081AD4">
      <w:pPr>
        <w:autoSpaceDE w:val="0"/>
        <w:autoSpaceDN w:val="0"/>
        <w:adjustRightInd w:val="0"/>
        <w:spacing w:after="0" w:line="240" w:lineRule="auto"/>
        <w:jc w:val="right"/>
        <w:rPr>
          <w:rFonts w:ascii="CIDFont+F2" w:hAnsi="CIDFont+F2" w:cs="CIDFont+F2"/>
          <w:b/>
          <w:sz w:val="18"/>
          <w:szCs w:val="18"/>
        </w:rPr>
      </w:pPr>
    </w:p>
    <w:p w:rsidR="00081AD4" w:rsidRPr="0078417D" w:rsidRDefault="00081AD4" w:rsidP="00081AD4">
      <w:pPr>
        <w:autoSpaceDE w:val="0"/>
        <w:autoSpaceDN w:val="0"/>
        <w:adjustRightInd w:val="0"/>
        <w:spacing w:after="0" w:line="240" w:lineRule="auto"/>
        <w:jc w:val="right"/>
        <w:rPr>
          <w:rFonts w:ascii="CIDFont+F2" w:hAnsi="CIDFont+F2" w:cs="CIDFont+F2"/>
          <w:sz w:val="18"/>
          <w:szCs w:val="18"/>
        </w:rPr>
      </w:pPr>
    </w:p>
    <w:p w:rsidR="00081AD4" w:rsidRPr="0078417D" w:rsidRDefault="00081AD4" w:rsidP="00081AD4">
      <w:pPr>
        <w:autoSpaceDE w:val="0"/>
        <w:autoSpaceDN w:val="0"/>
        <w:adjustRightInd w:val="0"/>
        <w:spacing w:after="0" w:line="240" w:lineRule="auto"/>
        <w:jc w:val="right"/>
        <w:rPr>
          <w:rFonts w:ascii="CIDFont+F2" w:hAnsi="CIDFont+F2" w:cs="CIDFont+F2"/>
          <w:sz w:val="18"/>
          <w:szCs w:val="18"/>
        </w:rPr>
      </w:pPr>
    </w:p>
    <w:p w:rsidR="008F2F9A" w:rsidRDefault="00AA00C5" w:rsidP="00081AD4"/>
    <w:sectPr w:rsidR="008F2F9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C5" w:rsidRDefault="00AA00C5" w:rsidP="00081AD4">
      <w:pPr>
        <w:spacing w:after="0" w:line="240" w:lineRule="auto"/>
      </w:pPr>
      <w:r>
        <w:separator/>
      </w:r>
    </w:p>
  </w:endnote>
  <w:endnote w:type="continuationSeparator" w:id="0">
    <w:p w:rsidR="00AA00C5" w:rsidRDefault="00AA00C5" w:rsidP="0008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C5" w:rsidRDefault="00AA00C5" w:rsidP="00081AD4">
      <w:pPr>
        <w:spacing w:after="0" w:line="240" w:lineRule="auto"/>
      </w:pPr>
      <w:r>
        <w:separator/>
      </w:r>
    </w:p>
  </w:footnote>
  <w:footnote w:type="continuationSeparator" w:id="0">
    <w:p w:rsidR="00AA00C5" w:rsidRDefault="00AA00C5" w:rsidP="00081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D4" w:rsidRDefault="00081AD4">
    <w:pPr>
      <w:pStyle w:val="Nagwek"/>
    </w:pPr>
    <w:r w:rsidRPr="00E00881">
      <w:rPr>
        <w:noProof/>
        <w:lang w:eastAsia="pl-PL"/>
      </w:rPr>
      <w:drawing>
        <wp:inline distT="0" distB="0" distL="0" distR="0" wp14:anchorId="5BAE364F" wp14:editId="4566591A">
          <wp:extent cx="1209675" cy="1268912"/>
          <wp:effectExtent l="0" t="0" r="0" b="7620"/>
          <wp:docPr id="4" name="Obraz 4" descr="C:\Users\bartosz.iwanowski\Desktop\RÓŻNE\logo błękitni\logo Błękitno - zielone incjatywy dla Wielkopolski inicjatyw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osz.iwanowski\Desktop\RÓŻNE\logo błękitni\logo Błękitno - zielone incjatywy dla Wielkopolski inicjatywy.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555" cy="12719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FCD"/>
    <w:multiLevelType w:val="hybridMultilevel"/>
    <w:tmpl w:val="200A6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416C6B"/>
    <w:multiLevelType w:val="hybridMultilevel"/>
    <w:tmpl w:val="1BA01ADC"/>
    <w:lvl w:ilvl="0" w:tplc="04150011">
      <w:start w:val="1"/>
      <w:numFmt w:val="decimal"/>
      <w:lvlText w:val="%1)"/>
      <w:lvlJc w:val="left"/>
      <w:pPr>
        <w:ind w:left="152" w:hanging="360"/>
      </w:p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D4"/>
    <w:rsid w:val="00081AD4"/>
    <w:rsid w:val="000B4B31"/>
    <w:rsid w:val="00127291"/>
    <w:rsid w:val="001537AF"/>
    <w:rsid w:val="00154759"/>
    <w:rsid w:val="004B5289"/>
    <w:rsid w:val="004D5384"/>
    <w:rsid w:val="00617AB9"/>
    <w:rsid w:val="00AA00C5"/>
    <w:rsid w:val="00F65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CFC7"/>
  <w15:chartTrackingRefBased/>
  <w15:docId w15:val="{A14DB3DE-CEE8-43DD-8BCF-6FCBAABF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1A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81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81AD4"/>
    <w:pPr>
      <w:ind w:left="720"/>
      <w:contextualSpacing/>
    </w:pPr>
  </w:style>
  <w:style w:type="paragraph" w:styleId="Nagwek">
    <w:name w:val="header"/>
    <w:basedOn w:val="Normalny"/>
    <w:link w:val="NagwekZnak"/>
    <w:uiPriority w:val="99"/>
    <w:unhideWhenUsed/>
    <w:rsid w:val="00081A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AD4"/>
  </w:style>
  <w:style w:type="paragraph" w:styleId="Stopka">
    <w:name w:val="footer"/>
    <w:basedOn w:val="Normalny"/>
    <w:link w:val="StopkaZnak"/>
    <w:uiPriority w:val="99"/>
    <w:unhideWhenUsed/>
    <w:rsid w:val="00081A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AD4"/>
  </w:style>
  <w:style w:type="paragraph" w:styleId="Tekstdymka">
    <w:name w:val="Balloon Text"/>
    <w:basedOn w:val="Normalny"/>
    <w:link w:val="TekstdymkaZnak"/>
    <w:uiPriority w:val="99"/>
    <w:semiHidden/>
    <w:unhideWhenUsed/>
    <w:rsid w:val="00F652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52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B7807-3709-4A31-B310-97899124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1238</Words>
  <Characters>7434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Jecz Zofia</dc:creator>
  <cp:keywords/>
  <dc:description/>
  <cp:lastModifiedBy>Hamrol Leszek</cp:lastModifiedBy>
  <cp:revision>5</cp:revision>
  <cp:lastPrinted>2024-12-06T12:32:00Z</cp:lastPrinted>
  <dcterms:created xsi:type="dcterms:W3CDTF">2024-12-06T11:39:00Z</dcterms:created>
  <dcterms:modified xsi:type="dcterms:W3CDTF">2024-12-06T12:32:00Z</dcterms:modified>
</cp:coreProperties>
</file>